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7D" w:rsidRPr="00C05B1A" w:rsidRDefault="006B267D" w:rsidP="006B267D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t>Wymagania na poszczególne oceny</w:t>
      </w:r>
    </w:p>
    <w:p w:rsidR="006B267D" w:rsidRDefault="006B267D" w:rsidP="006B267D">
      <w:pPr>
        <w:jc w:val="both"/>
      </w:pPr>
    </w:p>
    <w:p w:rsidR="006B267D" w:rsidRDefault="006B267D" w:rsidP="006B267D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:rsidR="006B267D" w:rsidRDefault="006B267D" w:rsidP="006B267D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:rsidR="006B267D" w:rsidRDefault="006B267D" w:rsidP="006B267D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98"/>
        <w:gridCol w:w="3499"/>
        <w:gridCol w:w="3499"/>
        <w:gridCol w:w="3566"/>
      </w:tblGrid>
      <w:tr w:rsidR="006B267D" w:rsidTr="00EE5BF5">
        <w:tc>
          <w:tcPr>
            <w:tcW w:w="5000" w:type="pct"/>
            <w:gridSpan w:val="4"/>
          </w:tcPr>
          <w:p w:rsidR="006B267D" w:rsidRPr="004B5F8D" w:rsidRDefault="006B267D" w:rsidP="00EE5BF5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6B267D" w:rsidTr="00EE5BF5">
        <w:tc>
          <w:tcPr>
            <w:tcW w:w="1244" w:type="pct"/>
          </w:tcPr>
          <w:p w:rsidR="006B267D" w:rsidRPr="004B5F8D" w:rsidRDefault="006B267D" w:rsidP="00EE5BF5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6B267D" w:rsidRPr="004B5F8D" w:rsidRDefault="006B267D" w:rsidP="00EE5BF5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6B267D" w:rsidRPr="004B5F8D" w:rsidRDefault="006B267D" w:rsidP="00EE5BF5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:rsidR="006B267D" w:rsidRPr="004B5F8D" w:rsidRDefault="006B267D" w:rsidP="00EE5BF5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6B267D" w:rsidTr="00EE5BF5">
        <w:tc>
          <w:tcPr>
            <w:tcW w:w="1244" w:type="pct"/>
          </w:tcPr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wprowadza do arkusza kalkulacyjnego dane różnego rodzaju,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szerokość kolumn arkusza kalkulacyjnego,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tekst w arkuszu kalkulacyjnym,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proste obliczenia w arkuszu kalkulacyjnym, wykorzystując f</w:t>
            </w:r>
            <w:r w:rsidRPr="008E5442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wykres do arkusza kalkulacyjnego,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i wysyła wiadomość e-mail,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komunikuje się ze znajomymi, korzystając zprogramu </w:t>
            </w:r>
            <w:r w:rsidRPr="0025581D">
              <w:rPr>
                <w:sz w:val="18"/>
                <w:szCs w:val="18"/>
              </w:rPr>
              <w:t>Skype</w:t>
            </w:r>
            <w:r>
              <w:rPr>
                <w:sz w:val="18"/>
                <w:szCs w:val="18"/>
              </w:rPr>
              <w:t>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umieszcza własne pliki w usłudze </w:t>
            </w:r>
            <w:r w:rsidRPr="008E5442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lub innej chmurze internetowej,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foldery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 w Scratchuproste skrypty określające początkowy wygląd sceny,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 w Scratchu skrypty określające początkowy wygląd duszków umieszczonych na scenie,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 Scratchuzmienne i nadaje im nazwy,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 z napisami „z</w:t>
            </w:r>
            <w:r w:rsidRPr="00746298">
              <w:rPr>
                <w:sz w:val="18"/>
                <w:szCs w:val="18"/>
              </w:rPr>
              <w:t>apytaj</w:t>
            </w:r>
            <w:r>
              <w:rPr>
                <w:sz w:val="18"/>
                <w:szCs w:val="18"/>
              </w:rPr>
              <w:t xml:space="preserve">” oraz„i czekaj” do wprowadzania danych i </w:t>
            </w:r>
            <w:r>
              <w:rPr>
                <w:sz w:val="18"/>
                <w:szCs w:val="18"/>
              </w:rPr>
              <w:lastRenderedPageBreak/>
              <w:t>nadawania wartości zmiennym,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 Scratchuskrypty, korzystając ze strony https://scratch.mit.edu,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proste obrazy w programie GIMP,</w:t>
            </w:r>
          </w:p>
          <w:p w:rsidR="006B267D" w:rsidRPr="004B5F8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ustawienia kontrastu oraz jasności obrazów w programie GIMP.</w:t>
            </w:r>
          </w:p>
        </w:tc>
        <w:tc>
          <w:tcPr>
            <w:tcW w:w="1244" w:type="pct"/>
          </w:tcPr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zmienia kolory komórek arkusza kalkulacyjnego,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wypełnia kolumnę lub wiersz arkusza kalkulacyjnego serią danych, wykorzystując automatyczne wypełnianie,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f</w:t>
            </w:r>
            <w:r w:rsidRPr="00AA6EA8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 korzystając z adresów komórek,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wykres wstawiony do arkusza kalkulacyjnego,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zakłada konto poczty elektronicznej,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zasady netykiety podczas korzystania z poczty elektronicznej,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 zasad bezpieczeństwa podczas komunikacji w internecie,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dokumenty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 Scratchuwłasne tło sceny,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 Scratchuwłasne duszki,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 w Scratchu skrypty zmieniające wygląd duszka po jego kliknięciu,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 w Scratchu skrypty przypisujące wartości zmiennym,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bloki z kategorii </w:t>
            </w:r>
            <w:r w:rsidRPr="00F3234D">
              <w:rPr>
                <w:b/>
                <w:sz w:val="18"/>
                <w:szCs w:val="18"/>
              </w:rPr>
              <w:t>Wyrażenia</w:t>
            </w:r>
            <w:r>
              <w:rPr>
                <w:sz w:val="18"/>
                <w:szCs w:val="18"/>
              </w:rPr>
              <w:t xml:space="preserve"> do </w:t>
            </w:r>
            <w:r>
              <w:rPr>
                <w:sz w:val="18"/>
                <w:szCs w:val="18"/>
              </w:rPr>
              <w:lastRenderedPageBreak/>
              <w:t>sprawdzania, czy zostały spełnione określone warunki,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zakłada konto w serwisie społeczności użytkowników Scratcha,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w</w:t>
            </w:r>
            <w:r w:rsidRPr="00CE024A">
              <w:rPr>
                <w:sz w:val="18"/>
                <w:szCs w:val="18"/>
              </w:rPr>
              <w:t>arstwy</w:t>
            </w:r>
            <w:r>
              <w:rPr>
                <w:sz w:val="18"/>
                <w:szCs w:val="18"/>
              </w:rPr>
              <w:t xml:space="preserve"> do tworzenia obrazów w programie GIMP,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narzędzie zaznaczenia do fragmentu obrazu, który należy zaznaczyć,</w:t>
            </w:r>
          </w:p>
          <w:p w:rsidR="006B267D" w:rsidRPr="00BE2B97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i wkleja fragmenty obrazudo różnych warstw.</w:t>
            </w:r>
          </w:p>
        </w:tc>
        <w:tc>
          <w:tcPr>
            <w:tcW w:w="1244" w:type="pct"/>
          </w:tcPr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dodaje nowe arkusze do skoroszytu,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serie danych do różnych arkuszy w skoroszycie,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sortuje dane w arkuszu kalkulacyjnym w określonym porządku,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formuły </w:t>
            </w:r>
            <w:r w:rsidRPr="000C03BD">
              <w:rPr>
                <w:b/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oraz </w:t>
            </w:r>
            <w:r w:rsidRPr="000C03BD">
              <w:rPr>
                <w:b/>
                <w:sz w:val="18"/>
                <w:szCs w:val="18"/>
              </w:rPr>
              <w:t>ŚREDNIA</w:t>
            </w:r>
            <w:r>
              <w:rPr>
                <w:sz w:val="18"/>
                <w:szCs w:val="18"/>
              </w:rPr>
              <w:t xml:space="preserve"> do wykonywania obliczeń,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lub usuwa elementy wykresu wstawionego do arkusza kalkulacyjnego,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wysyła wiadomość e-mail do wielu odbiorców, korzystając z opcji </w:t>
            </w:r>
            <w:r w:rsidRPr="006A0A0E">
              <w:rPr>
                <w:b/>
                <w:sz w:val="18"/>
                <w:szCs w:val="18"/>
              </w:rPr>
              <w:t>Dowiadomości</w:t>
            </w:r>
            <w:r>
              <w:rPr>
                <w:sz w:val="18"/>
                <w:szCs w:val="18"/>
              </w:rPr>
              <w:t xml:space="preserve"> oraz </w:t>
            </w:r>
            <w:r w:rsidRPr="006A0A0E">
              <w:rPr>
                <w:b/>
                <w:sz w:val="18"/>
                <w:szCs w:val="18"/>
              </w:rPr>
              <w:t>Ukrytedowiadomości</w:t>
            </w:r>
            <w:r>
              <w:rPr>
                <w:sz w:val="18"/>
                <w:szCs w:val="18"/>
              </w:rPr>
              <w:t>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korzysta z wyszukiwarki programu </w:t>
            </w:r>
            <w:r w:rsidRPr="0025581D">
              <w:rPr>
                <w:sz w:val="18"/>
                <w:szCs w:val="18"/>
              </w:rPr>
              <w:t>Skype</w:t>
            </w:r>
            <w:r>
              <w:rPr>
                <w:sz w:val="18"/>
                <w:szCs w:val="18"/>
              </w:rPr>
              <w:t>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obrazy do dokumentów utworzonych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 w Scratchu skrypty nadające komunikaty,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 w Scratchu skrypty reagujące na komunikaty,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 z napisem„</w:t>
            </w:r>
            <w:r w:rsidRPr="00D23FAD">
              <w:rPr>
                <w:sz w:val="18"/>
                <w:szCs w:val="18"/>
              </w:rPr>
              <w:t>Powtórz</w:t>
            </w:r>
            <w:r>
              <w:rPr>
                <w:sz w:val="18"/>
                <w:szCs w:val="18"/>
              </w:rPr>
              <w:t>” do wielokrotnego wykonania serii poleceń,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blokdecyzyjnyz napisami </w:t>
            </w:r>
            <w:r>
              <w:rPr>
                <w:sz w:val="18"/>
                <w:szCs w:val="18"/>
              </w:rPr>
              <w:lastRenderedPageBreak/>
              <w:t>„j</w:t>
            </w:r>
            <w:r w:rsidRPr="001A6DDD">
              <w:rPr>
                <w:sz w:val="18"/>
                <w:szCs w:val="18"/>
              </w:rPr>
              <w:t>eżeli</w:t>
            </w:r>
            <w:r>
              <w:rPr>
                <w:sz w:val="18"/>
                <w:szCs w:val="18"/>
              </w:rPr>
              <w:t>”</w:t>
            </w:r>
            <w:r w:rsidRPr="001A6DDD">
              <w:rPr>
                <w:sz w:val="18"/>
                <w:szCs w:val="18"/>
              </w:rPr>
              <w:t xml:space="preserve"> i </w:t>
            </w:r>
            <w:r>
              <w:rPr>
                <w:sz w:val="18"/>
                <w:szCs w:val="18"/>
              </w:rPr>
              <w:t>„to” lub „jeżeli”, „to” i „w przeciwnym razie”do wykonywania poleceń w zależności od tego, czy określony warunek został spełniony,</w:t>
            </w:r>
          </w:p>
          <w:p w:rsidR="006B267D" w:rsidRPr="00774A69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774A69">
              <w:rPr>
                <w:sz w:val="18"/>
                <w:szCs w:val="18"/>
              </w:rPr>
              <w:t xml:space="preserve">wykorzystuje bloki z kategorii </w:t>
            </w:r>
            <w:r w:rsidRPr="00774A69">
              <w:rPr>
                <w:b/>
                <w:sz w:val="18"/>
                <w:szCs w:val="18"/>
              </w:rPr>
              <w:t>Wyrażenia</w:t>
            </w:r>
            <w:r w:rsidRPr="00774A69">
              <w:rPr>
                <w:sz w:val="18"/>
                <w:szCs w:val="18"/>
              </w:rPr>
              <w:t xml:space="preserve"> do tworzenia rozbudowanych skryptów sprawdzających warunk</w:t>
            </w:r>
            <w:r>
              <w:rPr>
                <w:sz w:val="18"/>
                <w:szCs w:val="18"/>
              </w:rPr>
              <w:t>i</w:t>
            </w:r>
            <w:r w:rsidRPr="00774A69">
              <w:rPr>
                <w:sz w:val="18"/>
                <w:szCs w:val="18"/>
              </w:rPr>
              <w:t>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udostępnia skrypty utworzone w Scratchu w serwisie społeczności użytkowników Scratcha,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w programie GIMP zmienia ustawienia wykorzystywanych narzędzi,</w:t>
            </w:r>
          </w:p>
          <w:p w:rsidR="006B267D" w:rsidRPr="001347AA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w programie GIMP narzędzie </w:t>
            </w:r>
            <w:r w:rsidRPr="00A812DE">
              <w:rPr>
                <w:b/>
                <w:sz w:val="18"/>
                <w:szCs w:val="18"/>
              </w:rPr>
              <w:t>Rozmycie Gaussa</w:t>
            </w:r>
            <w:r>
              <w:rPr>
                <w:sz w:val="18"/>
                <w:szCs w:val="18"/>
              </w:rPr>
              <w:t>, aby zmniejszyć czytelność fragmentu obrazu.</w:t>
            </w:r>
          </w:p>
        </w:tc>
        <w:tc>
          <w:tcPr>
            <w:tcW w:w="1269" w:type="pct"/>
          </w:tcPr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zmienia nazwy arkuszy w skoroszycie,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kart arkuszy w skoroszycie,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wyróżnia określone dane w arkuszu kalkulacyjnym, korzystając z </w:t>
            </w:r>
            <w:r w:rsidRPr="00512BFC">
              <w:rPr>
                <w:b/>
                <w:sz w:val="18"/>
                <w:szCs w:val="18"/>
              </w:rPr>
              <w:t>Formatowania warunkowego</w:t>
            </w:r>
            <w:r>
              <w:rPr>
                <w:sz w:val="18"/>
                <w:szCs w:val="18"/>
              </w:rPr>
              <w:t>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 w:rsidRPr="00512BFC">
              <w:rPr>
                <w:b/>
                <w:sz w:val="18"/>
                <w:szCs w:val="18"/>
              </w:rPr>
              <w:t>Sortowanie niestandardowe</w:t>
            </w:r>
            <w:r>
              <w:rPr>
                <w:sz w:val="18"/>
                <w:szCs w:val="18"/>
              </w:rPr>
              <w:t>, aby posortować dane w arkuszu kalkulacyjnym według większej liczby kryteriów,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własny budżet, wykorzystując arkusz kalkulacyjny,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typ wstawianego wykresu do rodzaju danych,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narzędzie </w:t>
            </w:r>
            <w:r w:rsidRPr="00B161E3">
              <w:rPr>
                <w:b/>
                <w:sz w:val="18"/>
                <w:szCs w:val="18"/>
              </w:rPr>
              <w:t>Kontakty</w:t>
            </w:r>
            <w:r>
              <w:rPr>
                <w:sz w:val="18"/>
                <w:szCs w:val="18"/>
              </w:rPr>
              <w:t xml:space="preserve"> do zapisywania często używanych adresów poczty elektronicznej,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instaluje program </w:t>
            </w:r>
            <w:r w:rsidRPr="0025581D">
              <w:rPr>
                <w:sz w:val="18"/>
                <w:szCs w:val="18"/>
              </w:rPr>
              <w:t>Skype</w:t>
            </w:r>
            <w:r>
              <w:rPr>
                <w:sz w:val="18"/>
                <w:szCs w:val="18"/>
              </w:rPr>
              <w:t xml:space="preserve"> na komputerze i loguje się do niego za pomocą utworzonego wcześniej konta,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dokumenty utworzone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koleżankom i kolegom oraz współpracuje z nimi podczas edycji dokumentów,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 Scratchu prostą grę zręcznościową,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buduje w Scratchu skrypty wyszukujące najmniejszą i największą liczbę w danym zbiorze,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 w Scratchu skrypt wyszukujący określoną liczbę w danym zbiorze,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samodzielnie modyfikuje projekty znalezione w serwisie społeczności użytkowników Scratcha,</w:t>
            </w:r>
          </w:p>
          <w:p w:rsidR="006B267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dostosowuje stopień krycia warstw obrazów, aby uzyskać określone efekty,</w:t>
            </w:r>
          </w:p>
          <w:p w:rsidR="006B267D" w:rsidRPr="004B5F8D" w:rsidRDefault="006B267D" w:rsidP="006B267D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 programie GIMP fotomontaże, wykorzystując warstwy.</w:t>
            </w:r>
          </w:p>
        </w:tc>
      </w:tr>
    </w:tbl>
    <w:p w:rsidR="006B267D" w:rsidRDefault="006B267D" w:rsidP="006B267D">
      <w:pPr>
        <w:jc w:val="both"/>
      </w:pPr>
    </w:p>
    <w:p w:rsidR="004D7321" w:rsidRDefault="0068226D"/>
    <w:sectPr w:rsidR="004D7321" w:rsidSect="004B5F8D">
      <w:headerReference w:type="default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26D" w:rsidRDefault="0068226D" w:rsidP="006B267D">
      <w:r>
        <w:separator/>
      </w:r>
    </w:p>
  </w:endnote>
  <w:endnote w:type="continuationSeparator" w:id="1">
    <w:p w:rsidR="0068226D" w:rsidRDefault="0068226D" w:rsidP="006B2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67D" w:rsidRDefault="006B267D" w:rsidP="006B267D">
    <w:pPr>
      <w:pStyle w:val="Stopka"/>
      <w:jc w:val="center"/>
    </w:pPr>
    <w:r>
      <w:t>Publiczna Szkoła Podstawowa nr5 im. Marii Dąbrowskiej w Radomiu</w:t>
    </w:r>
  </w:p>
  <w:p w:rsidR="00DA6885" w:rsidRPr="006B267D" w:rsidRDefault="0068226D" w:rsidP="006B267D">
    <w:pPr>
      <w:pStyle w:val="Stopk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26D" w:rsidRDefault="0068226D" w:rsidP="006B267D">
      <w:r>
        <w:separator/>
      </w:r>
    </w:p>
  </w:footnote>
  <w:footnote w:type="continuationSeparator" w:id="1">
    <w:p w:rsidR="0068226D" w:rsidRDefault="0068226D" w:rsidP="006B2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67D" w:rsidRDefault="006B267D" w:rsidP="006B267D">
    <w:pPr>
      <w:pStyle w:val="Nagwek"/>
    </w:pPr>
    <w:r>
      <w:t>INFORMATYKA KLASA VI</w:t>
    </w:r>
  </w:p>
  <w:p w:rsidR="006B267D" w:rsidRDefault="006B26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67D"/>
    <w:rsid w:val="002373FB"/>
    <w:rsid w:val="003639A9"/>
    <w:rsid w:val="005E7612"/>
    <w:rsid w:val="0068226D"/>
    <w:rsid w:val="006B267D"/>
    <w:rsid w:val="008D1553"/>
    <w:rsid w:val="00D13553"/>
    <w:rsid w:val="00D4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67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67D"/>
    <w:pPr>
      <w:ind w:left="720"/>
      <w:contextualSpacing/>
    </w:pPr>
  </w:style>
  <w:style w:type="table" w:styleId="Tabela-Siatka">
    <w:name w:val="Table Grid"/>
    <w:basedOn w:val="Standardowy"/>
    <w:uiPriority w:val="39"/>
    <w:rsid w:val="006B267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B26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267D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B26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26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RK</cp:lastModifiedBy>
  <cp:revision>1</cp:revision>
  <dcterms:created xsi:type="dcterms:W3CDTF">2020-01-26T10:43:00Z</dcterms:created>
  <dcterms:modified xsi:type="dcterms:W3CDTF">2020-01-26T10:44:00Z</dcterms:modified>
</cp:coreProperties>
</file>