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14" w:rsidRDefault="005650E1" w:rsidP="004C40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 w:rsidRPr="00174DDF">
        <w:rPr>
          <w:rFonts w:asciiTheme="majorHAnsi" w:hAnsiTheme="majorHAnsi" w:cs="TimesNewRomanPS-BoldMT"/>
          <w:b/>
          <w:bCs/>
          <w:sz w:val="28"/>
          <w:szCs w:val="28"/>
        </w:rPr>
        <w:t xml:space="preserve">REGULAMIN </w:t>
      </w:r>
      <w:r w:rsidR="00744454" w:rsidRPr="00174DDF">
        <w:rPr>
          <w:rFonts w:asciiTheme="majorHAnsi" w:hAnsiTheme="majorHAnsi" w:cs="TimesNewRomanPS-BoldMT"/>
          <w:b/>
          <w:bCs/>
          <w:sz w:val="28"/>
          <w:szCs w:val="28"/>
        </w:rPr>
        <w:t>MIĘDZY</w:t>
      </w:r>
      <w:r w:rsidR="00F46414" w:rsidRPr="00174DDF">
        <w:rPr>
          <w:rFonts w:asciiTheme="majorHAnsi" w:hAnsiTheme="majorHAnsi" w:cs="TimesNewRomanPS-BoldMT"/>
          <w:b/>
          <w:bCs/>
          <w:sz w:val="28"/>
          <w:szCs w:val="28"/>
        </w:rPr>
        <w:t>POWIATOWEGO</w:t>
      </w:r>
      <w:r w:rsidR="00F46414">
        <w:rPr>
          <w:rFonts w:asciiTheme="majorHAnsi" w:hAnsiTheme="majorHAnsi" w:cs="TimesNewRomanPS-BoldMT"/>
          <w:b/>
          <w:bCs/>
          <w:sz w:val="27"/>
          <w:szCs w:val="27"/>
        </w:rPr>
        <w:t xml:space="preserve"> </w:t>
      </w:r>
      <w:r w:rsidRPr="00EE6443">
        <w:rPr>
          <w:rFonts w:asciiTheme="majorHAnsi" w:hAnsiTheme="majorHAnsi" w:cs="TimesNewRomanPS-BoldMT"/>
          <w:b/>
          <w:bCs/>
          <w:sz w:val="28"/>
          <w:szCs w:val="28"/>
        </w:rPr>
        <w:t>KONKURSU</w:t>
      </w:r>
    </w:p>
    <w:p w:rsidR="005650E1" w:rsidRPr="00EE6443" w:rsidRDefault="00744454" w:rsidP="004C40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>
        <w:rPr>
          <w:rFonts w:asciiTheme="majorHAnsi" w:hAnsiTheme="majorHAnsi" w:cs="TimesNewRomanPS-BoldMT"/>
          <w:b/>
          <w:bCs/>
          <w:sz w:val="28"/>
          <w:szCs w:val="28"/>
        </w:rPr>
        <w:t>PLASTYCZNO</w:t>
      </w:r>
      <w:r w:rsidR="00F46414">
        <w:rPr>
          <w:rFonts w:asciiTheme="majorHAnsi" w:hAnsiTheme="majorHAnsi" w:cs="TimesNewRomanPS-BoldMT"/>
          <w:b/>
          <w:bCs/>
          <w:sz w:val="28"/>
          <w:szCs w:val="28"/>
        </w:rPr>
        <w:t>-ROWEROWEGO</w:t>
      </w:r>
    </w:p>
    <w:p w:rsidR="005650E1" w:rsidRDefault="005650E1" w:rsidP="004C40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9"/>
          <w:szCs w:val="29"/>
        </w:rPr>
      </w:pPr>
      <w:r w:rsidRPr="00EE6443">
        <w:rPr>
          <w:rFonts w:asciiTheme="majorHAnsi" w:hAnsiTheme="majorHAnsi" w:cs="TimesNewRomanPS-BoldMT"/>
          <w:b/>
          <w:bCs/>
          <w:sz w:val="29"/>
          <w:szCs w:val="29"/>
        </w:rPr>
        <w:t>„</w:t>
      </w:r>
      <w:r w:rsidR="00F46414" w:rsidRPr="00EE6443">
        <w:rPr>
          <w:rFonts w:asciiTheme="majorHAnsi" w:hAnsiTheme="majorHAnsi" w:cs="TimesNewRomanPS-BoldMT"/>
          <w:b/>
          <w:bCs/>
          <w:sz w:val="32"/>
          <w:szCs w:val="32"/>
        </w:rPr>
        <w:t xml:space="preserve">ZARAŻENI ROWEREM </w:t>
      </w:r>
      <w:r w:rsidR="00F46414">
        <w:rPr>
          <w:rFonts w:asciiTheme="majorHAnsi" w:hAnsiTheme="majorHAnsi" w:cs="TimesNewRomanPS-BoldMT"/>
          <w:b/>
          <w:bCs/>
          <w:sz w:val="32"/>
          <w:szCs w:val="32"/>
        </w:rPr>
        <w:t>– ZAINSPIROWANI MALCZEWSKIM</w:t>
      </w:r>
      <w:r w:rsidRPr="00EE6443">
        <w:rPr>
          <w:rFonts w:asciiTheme="majorHAnsi" w:hAnsiTheme="majorHAnsi" w:cs="TimesNewRomanPS-BoldMT"/>
          <w:b/>
          <w:bCs/>
          <w:sz w:val="29"/>
          <w:szCs w:val="29"/>
        </w:rPr>
        <w:t>”</w:t>
      </w:r>
    </w:p>
    <w:p w:rsidR="00DB2067" w:rsidRDefault="00DB2067" w:rsidP="004C406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9"/>
          <w:szCs w:val="29"/>
        </w:rPr>
      </w:pPr>
      <w:r>
        <w:rPr>
          <w:rFonts w:asciiTheme="majorHAnsi" w:hAnsiTheme="majorHAnsi" w:cs="TimesNewRomanPS-BoldMT"/>
          <w:b/>
          <w:bCs/>
          <w:sz w:val="29"/>
          <w:szCs w:val="29"/>
        </w:rPr>
        <w:t xml:space="preserve">pod Honorowym Patronatem </w:t>
      </w:r>
      <w:r>
        <w:rPr>
          <w:rFonts w:asciiTheme="majorHAnsi" w:hAnsiTheme="majorHAnsi" w:cs="TimesNewRomanPS-BoldMT"/>
          <w:b/>
          <w:bCs/>
          <w:sz w:val="29"/>
          <w:szCs w:val="29"/>
        </w:rPr>
        <w:br/>
        <w:t>Muzeum im. Jacka Malczewskiego w Radomiu</w:t>
      </w:r>
    </w:p>
    <w:p w:rsidR="005650E1" w:rsidRPr="00EE6443" w:rsidRDefault="005650E1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sz w:val="29"/>
          <w:szCs w:val="29"/>
        </w:rPr>
      </w:pPr>
    </w:p>
    <w:p w:rsidR="00F46414" w:rsidRDefault="00413A11" w:rsidP="008D2F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>Organizator</w:t>
      </w:r>
      <w:r w:rsidR="00E26E73">
        <w:rPr>
          <w:rFonts w:asciiTheme="majorHAnsi" w:hAnsiTheme="majorHAnsi" w:cs="TimesNewRomanPSMT"/>
          <w:b/>
          <w:sz w:val="23"/>
          <w:szCs w:val="23"/>
        </w:rPr>
        <w:t xml:space="preserve"> K</w:t>
      </w:r>
      <w:r w:rsidR="00F46414">
        <w:rPr>
          <w:rFonts w:asciiTheme="majorHAnsi" w:hAnsiTheme="majorHAnsi" w:cs="TimesNewRomanPSMT"/>
          <w:b/>
          <w:sz w:val="23"/>
          <w:szCs w:val="23"/>
        </w:rPr>
        <w:t>onkursu:</w:t>
      </w:r>
    </w:p>
    <w:p w:rsidR="00F46414" w:rsidRDefault="00413A11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  </w:t>
      </w:r>
      <w:r w:rsidR="00F46414">
        <w:rPr>
          <w:rFonts w:asciiTheme="majorHAnsi" w:hAnsiTheme="majorHAnsi" w:cs="TimesNewRomanPSMT"/>
          <w:sz w:val="23"/>
          <w:szCs w:val="23"/>
        </w:rPr>
        <w:t>Publiczna Szkoła Podstawowa Nr 5, im. Marii Dąbrowskiej w Radomiu,</w:t>
      </w:r>
    </w:p>
    <w:p w:rsidR="00413A11" w:rsidRPr="00413A11" w:rsidRDefault="00413A11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 xml:space="preserve">               </w:t>
      </w:r>
      <w:r w:rsidRPr="00413A11">
        <w:rPr>
          <w:rFonts w:asciiTheme="majorHAnsi" w:hAnsiTheme="majorHAnsi" w:cs="TimesNewRomanPSMT"/>
          <w:b/>
          <w:sz w:val="23"/>
          <w:szCs w:val="23"/>
        </w:rPr>
        <w:t>Partnerzy</w:t>
      </w:r>
    </w:p>
    <w:p w:rsidR="00F46414" w:rsidRDefault="00413A11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  </w:t>
      </w:r>
      <w:r w:rsidR="00F46414">
        <w:rPr>
          <w:rFonts w:asciiTheme="majorHAnsi" w:hAnsiTheme="majorHAnsi" w:cs="TimesNewRomanPSMT"/>
          <w:sz w:val="23"/>
          <w:szCs w:val="23"/>
        </w:rPr>
        <w:t>Wojewódzki Ośrodek Ruchu Drogowego w Radomiu,</w:t>
      </w:r>
    </w:p>
    <w:p w:rsidR="00F46414" w:rsidRDefault="00413A11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  </w:t>
      </w:r>
      <w:r w:rsidR="00F46414">
        <w:rPr>
          <w:rFonts w:asciiTheme="majorHAnsi" w:hAnsiTheme="majorHAnsi" w:cs="TimesNewRomanPSMT"/>
          <w:sz w:val="23"/>
          <w:szCs w:val="23"/>
        </w:rPr>
        <w:t>Komenda Wojewódzka Policji z siedzibą w Radomiu.</w:t>
      </w:r>
    </w:p>
    <w:p w:rsidR="00F46414" w:rsidRDefault="00F46414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</w:p>
    <w:p w:rsidR="00F46414" w:rsidRDefault="007573FC" w:rsidP="008D2F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>Cele K</w:t>
      </w:r>
      <w:r w:rsidR="00F46414">
        <w:rPr>
          <w:rFonts w:asciiTheme="majorHAnsi" w:hAnsiTheme="majorHAnsi" w:cs="TimesNewRomanPSMT"/>
          <w:b/>
          <w:sz w:val="23"/>
          <w:szCs w:val="23"/>
        </w:rPr>
        <w:t>onkursu:</w:t>
      </w:r>
    </w:p>
    <w:p w:rsidR="00F46414" w:rsidRDefault="0099543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- Popularyzacja </w:t>
      </w:r>
      <w:r w:rsidR="00413A11">
        <w:rPr>
          <w:rFonts w:asciiTheme="majorHAnsi" w:hAnsiTheme="majorHAnsi" w:cs="TimesNewRomanPSMT"/>
          <w:sz w:val="23"/>
          <w:szCs w:val="23"/>
        </w:rPr>
        <w:t>przepisów i zasad podczas jazdy rowerem</w:t>
      </w:r>
      <w:r>
        <w:rPr>
          <w:rFonts w:asciiTheme="majorHAnsi" w:hAnsiTheme="majorHAnsi" w:cs="TimesNewRomanPSMT"/>
          <w:sz w:val="23"/>
          <w:szCs w:val="23"/>
        </w:rPr>
        <w:t>. Zachęcenie jak największej liczby uczniów do bezpiecznego poruszania się rowerem w ruchu drogowym oraz ukazanie korzyści dla zdrowia i środowiska, rower jako ekologiczny środek transportu i wypoczynku.</w:t>
      </w:r>
    </w:p>
    <w:p w:rsidR="0099543C" w:rsidRDefault="0099543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- Kształtowanie wartości  i postaw patriotycznych wśród dzieci i młodzieży.</w:t>
      </w:r>
    </w:p>
    <w:p w:rsidR="00E21308" w:rsidRDefault="0099543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- Kształtowanie poczucia polskości, uwrażliwienie na piękno ojczystego krajobrazu</w:t>
      </w:r>
    </w:p>
    <w:p w:rsidR="0099543C" w:rsidRDefault="00744454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i znajomości rodzimego folkloru.</w:t>
      </w:r>
    </w:p>
    <w:p w:rsidR="00744454" w:rsidRDefault="00744454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- Zainteresowanie twórczością artystyczną polskiego malarza i rysownika, Jacka Malczewskiego (urodzonego w Radomiu). </w:t>
      </w:r>
    </w:p>
    <w:p w:rsidR="00744454" w:rsidRDefault="00D7040A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- </w:t>
      </w:r>
      <w:r w:rsidR="00744454">
        <w:rPr>
          <w:rFonts w:asciiTheme="majorHAnsi" w:hAnsiTheme="majorHAnsi" w:cs="TimesNewRomanPSMT"/>
          <w:sz w:val="23"/>
          <w:szCs w:val="23"/>
        </w:rPr>
        <w:t xml:space="preserve">Rozwijanie umiejętności oraz zainteresowań plastycznych wśród dzieci </w:t>
      </w:r>
      <w:r>
        <w:rPr>
          <w:rFonts w:asciiTheme="majorHAnsi" w:hAnsiTheme="majorHAnsi" w:cs="TimesNewRomanPSMT"/>
          <w:sz w:val="23"/>
          <w:szCs w:val="23"/>
        </w:rPr>
        <w:t>i młodzieży szkolnej.</w:t>
      </w:r>
    </w:p>
    <w:p w:rsidR="00D7040A" w:rsidRDefault="00D7040A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</w:p>
    <w:p w:rsidR="00D7040A" w:rsidRDefault="00D7040A" w:rsidP="008D2F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 xml:space="preserve">Adresaci </w:t>
      </w:r>
      <w:r w:rsidR="007573FC">
        <w:rPr>
          <w:rFonts w:asciiTheme="majorHAnsi" w:hAnsiTheme="majorHAnsi" w:cs="TimesNewRomanPSMT"/>
          <w:b/>
          <w:sz w:val="23"/>
          <w:szCs w:val="23"/>
        </w:rPr>
        <w:t>K</w:t>
      </w:r>
      <w:r>
        <w:rPr>
          <w:rFonts w:asciiTheme="majorHAnsi" w:hAnsiTheme="majorHAnsi" w:cs="TimesNewRomanPSMT"/>
          <w:b/>
          <w:sz w:val="23"/>
          <w:szCs w:val="23"/>
        </w:rPr>
        <w:t>onkursu:</w:t>
      </w:r>
    </w:p>
    <w:p w:rsidR="00D7040A" w:rsidRPr="00E21308" w:rsidRDefault="00E21308" w:rsidP="00E213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E21308">
        <w:rPr>
          <w:rFonts w:asciiTheme="majorHAnsi" w:hAnsiTheme="majorHAnsi" w:cs="TimesNewRomanPSMT"/>
          <w:sz w:val="24"/>
          <w:szCs w:val="24"/>
        </w:rPr>
        <w:t>W konkursie mogą brać udział uczniowie szkół podstawowych</w:t>
      </w:r>
      <w:r w:rsidR="001410DA">
        <w:rPr>
          <w:rFonts w:asciiTheme="majorHAnsi" w:hAnsiTheme="majorHAnsi" w:cs="TimesNewRomanPSMT"/>
          <w:sz w:val="23"/>
          <w:szCs w:val="23"/>
        </w:rPr>
        <w:t xml:space="preserve"> klas I – VIII:</w:t>
      </w:r>
    </w:p>
    <w:p w:rsidR="00D7040A" w:rsidRDefault="00D7040A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I grupa – uczniowie klas I-III,</w:t>
      </w:r>
    </w:p>
    <w:p w:rsidR="00D7040A" w:rsidRDefault="00D7040A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II grupa – uczniowie klas IV-VI,</w:t>
      </w:r>
    </w:p>
    <w:p w:rsidR="00D7040A" w:rsidRDefault="00D7040A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     III grupa – uczniowie klas </w:t>
      </w:r>
      <w:r w:rsidR="00AC4B79">
        <w:rPr>
          <w:rFonts w:asciiTheme="majorHAnsi" w:hAnsiTheme="majorHAnsi" w:cs="TimesNewRomanPSMT"/>
          <w:sz w:val="23"/>
          <w:szCs w:val="23"/>
        </w:rPr>
        <w:t>VII-VIII.</w:t>
      </w:r>
    </w:p>
    <w:p w:rsidR="00AC4B79" w:rsidRDefault="00AC4B79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</w:p>
    <w:p w:rsidR="00AC4B79" w:rsidRDefault="00AC4B79" w:rsidP="008D2F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>Wymagania konkursowe:</w:t>
      </w:r>
    </w:p>
    <w:p w:rsidR="00E21308" w:rsidRDefault="00AC4B79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- Wykonanie pracy plastycznej </w:t>
      </w:r>
      <w:r w:rsidRPr="00AC4B79">
        <w:rPr>
          <w:rFonts w:asciiTheme="majorHAnsi" w:hAnsiTheme="majorHAnsi" w:cs="TimesNewRomanPSMT"/>
          <w:b/>
          <w:sz w:val="23"/>
          <w:szCs w:val="23"/>
        </w:rPr>
        <w:t>„Autoportret z rowerem”</w:t>
      </w:r>
      <w:r>
        <w:rPr>
          <w:rFonts w:asciiTheme="majorHAnsi" w:hAnsiTheme="majorHAnsi" w:cs="TimesNewRomanPSMT"/>
          <w:sz w:val="23"/>
          <w:szCs w:val="23"/>
        </w:rPr>
        <w:t xml:space="preserve"> będącej reportażem z rowerowej wycieczki, gdzie rower jest symbolem podróży wtopiony w nasz ojczysty krajobraz </w:t>
      </w:r>
    </w:p>
    <w:p w:rsidR="00D104DC" w:rsidRDefault="00AC4B79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z uwzględnieniem wydarzeń ludowych czy historycznych.</w:t>
      </w:r>
    </w:p>
    <w:p w:rsidR="00AC4B79" w:rsidRDefault="00D104D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Np. przedstawienie siebie w stroju ludowym lub jego elementu </w:t>
      </w:r>
      <w:r w:rsidR="00E21308">
        <w:rPr>
          <w:rFonts w:asciiTheme="majorHAnsi" w:hAnsiTheme="majorHAnsi" w:cs="TimesNewRomanPSMT"/>
          <w:sz w:val="23"/>
          <w:szCs w:val="23"/>
        </w:rPr>
        <w:t>danego regionu.</w:t>
      </w:r>
    </w:p>
    <w:p w:rsidR="00D104DC" w:rsidRDefault="00D104D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</w:p>
    <w:p w:rsidR="008D2F42" w:rsidRDefault="008D2F42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- Praca konkursowa powinna zawierać treści nawiązujące do twórczości artystyczn</w:t>
      </w:r>
      <w:r w:rsidR="00D104DC">
        <w:rPr>
          <w:rFonts w:asciiTheme="majorHAnsi" w:hAnsiTheme="majorHAnsi" w:cs="TimesNewRomanPSMT"/>
          <w:sz w:val="23"/>
          <w:szCs w:val="23"/>
        </w:rPr>
        <w:t xml:space="preserve">ej Jacka Malczewskiego, </w:t>
      </w:r>
      <w:r>
        <w:rPr>
          <w:rFonts w:asciiTheme="majorHAnsi" w:hAnsiTheme="majorHAnsi" w:cs="TimesNewRomanPSMT"/>
          <w:sz w:val="23"/>
          <w:szCs w:val="23"/>
        </w:rPr>
        <w:t>np.: jego cykli biograficznych „Moje życie”, które są duchowym doświadczeniem twórcy i opowiedziane językiem symboli oraz dostrzeganie aut</w:t>
      </w:r>
      <w:r w:rsidR="00D104DC">
        <w:rPr>
          <w:rFonts w:asciiTheme="majorHAnsi" w:hAnsiTheme="majorHAnsi" w:cs="TimesNewRomanPSMT"/>
          <w:sz w:val="23"/>
          <w:szCs w:val="23"/>
        </w:rPr>
        <w:t>obiograficznego kontekstu w</w:t>
      </w:r>
      <w:r>
        <w:rPr>
          <w:rFonts w:asciiTheme="majorHAnsi" w:hAnsiTheme="majorHAnsi" w:cs="TimesNewRomanPSMT"/>
          <w:sz w:val="23"/>
          <w:szCs w:val="23"/>
        </w:rPr>
        <w:t xml:space="preserve"> dziełach</w:t>
      </w:r>
      <w:r w:rsidR="00D104DC">
        <w:rPr>
          <w:rFonts w:asciiTheme="majorHAnsi" w:hAnsiTheme="majorHAnsi" w:cs="TimesNewRomanPSMT"/>
          <w:sz w:val="23"/>
          <w:szCs w:val="23"/>
        </w:rPr>
        <w:t xml:space="preserve"> malarza.</w:t>
      </w:r>
    </w:p>
    <w:p w:rsidR="00D104DC" w:rsidRPr="00AC4B79" w:rsidRDefault="00D104DC" w:rsidP="008D2F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</w:p>
    <w:p w:rsidR="00E21308" w:rsidRDefault="00D104DC" w:rsidP="00D104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- Prace konkursowe powinny być wykonane samodzielnie na papierze technicznym </w:t>
      </w:r>
    </w:p>
    <w:p w:rsidR="00E21308" w:rsidRDefault="00D104DC" w:rsidP="00D104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w wybranej technice malarskiej (farby plakatowe, akwarelowe, pastele olejne) </w:t>
      </w:r>
    </w:p>
    <w:p w:rsidR="00D104DC" w:rsidRDefault="00D104DC" w:rsidP="00D104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>z uwzględnieniem walorów naturalnych krajobrazu, dziedzictwa kulturowego oraz różnorodności przyrodniczej naszej ojczyzny:</w:t>
      </w:r>
    </w:p>
    <w:p w:rsidR="00D104DC" w:rsidRDefault="00D104DC" w:rsidP="00D104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I grupa: format pracy A4,</w:t>
      </w:r>
    </w:p>
    <w:p w:rsidR="00D104DC" w:rsidRDefault="00D104DC" w:rsidP="00D104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3"/>
          <w:szCs w:val="23"/>
        </w:rPr>
      </w:pPr>
      <w:r>
        <w:rPr>
          <w:rFonts w:asciiTheme="majorHAnsi" w:hAnsiTheme="majorHAnsi" w:cs="TimesNewRomanPSMT"/>
          <w:sz w:val="23"/>
          <w:szCs w:val="23"/>
        </w:rPr>
        <w:t xml:space="preserve">        II i III grupa: format pracy A3.</w:t>
      </w:r>
    </w:p>
    <w:p w:rsidR="00D7040A" w:rsidRPr="00D7040A" w:rsidRDefault="00D7040A" w:rsidP="00D704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3"/>
          <w:szCs w:val="23"/>
        </w:rPr>
      </w:pPr>
    </w:p>
    <w:p w:rsidR="00F565A7" w:rsidRPr="00EE6443" w:rsidRDefault="00F565A7" w:rsidP="00F565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3"/>
          <w:szCs w:val="23"/>
        </w:rPr>
      </w:pPr>
    </w:p>
    <w:p w:rsidR="00EE6443" w:rsidRPr="00EE6443" w:rsidRDefault="00EE6443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EE6443" w:rsidRPr="00EE6443" w:rsidRDefault="00EE6443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5650E1" w:rsidRPr="00AE573D" w:rsidRDefault="00AE573D" w:rsidP="00AE5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</w:rPr>
      </w:pPr>
      <w:r>
        <w:rPr>
          <w:rFonts w:asciiTheme="majorHAnsi" w:hAnsiTheme="majorHAnsi" w:cs="TimesNewRomanPSMT"/>
          <w:b/>
          <w:sz w:val="24"/>
          <w:szCs w:val="24"/>
        </w:rPr>
        <w:t>Składanie prac</w:t>
      </w:r>
    </w:p>
    <w:p w:rsidR="00F565A7" w:rsidRPr="00EE6443" w:rsidRDefault="00F565A7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AE573D" w:rsidRPr="00AE573D" w:rsidRDefault="00AE573D" w:rsidP="00AE57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sz w:val="28"/>
          <w:szCs w:val="28"/>
        </w:rPr>
      </w:pPr>
      <w:r w:rsidRPr="00AE573D">
        <w:rPr>
          <w:rFonts w:asciiTheme="majorHAnsi" w:hAnsiTheme="majorHAnsi" w:cs="TimesNewRomanPSMT"/>
          <w:b/>
          <w:color w:val="FF0000"/>
          <w:sz w:val="28"/>
          <w:szCs w:val="28"/>
          <w:u w:val="single"/>
        </w:rPr>
        <w:t xml:space="preserve">Prace konkursowe należy składać do dnia </w:t>
      </w:r>
      <w:r w:rsidR="00413A11">
        <w:rPr>
          <w:rFonts w:asciiTheme="majorHAnsi" w:hAnsiTheme="majorHAnsi" w:cs="TimesNewRomanPS-BoldItalicMT"/>
          <w:b/>
          <w:bCs/>
          <w:i/>
          <w:iCs/>
          <w:color w:val="FF0000"/>
          <w:sz w:val="28"/>
          <w:szCs w:val="28"/>
          <w:u w:val="single"/>
        </w:rPr>
        <w:t>25</w:t>
      </w:r>
      <w:r w:rsidR="0071168E">
        <w:rPr>
          <w:rFonts w:asciiTheme="majorHAnsi" w:hAnsiTheme="majorHAnsi" w:cs="TimesNewRomanPS-BoldItalicMT"/>
          <w:b/>
          <w:bCs/>
          <w:i/>
          <w:iCs/>
          <w:color w:val="FF0000"/>
          <w:sz w:val="28"/>
          <w:szCs w:val="28"/>
          <w:u w:val="single"/>
        </w:rPr>
        <w:t xml:space="preserve"> maja</w:t>
      </w:r>
      <w:r w:rsidRPr="00AE573D">
        <w:rPr>
          <w:rFonts w:asciiTheme="majorHAnsi" w:hAnsiTheme="majorHAnsi" w:cs="TimesNewRomanPS-BoldItalicMT"/>
          <w:b/>
          <w:bCs/>
          <w:i/>
          <w:iCs/>
          <w:color w:val="FF0000"/>
          <w:sz w:val="28"/>
          <w:szCs w:val="28"/>
          <w:u w:val="single"/>
        </w:rPr>
        <w:t xml:space="preserve"> 2021 roku</w:t>
      </w: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FF0000"/>
          <w:sz w:val="24"/>
          <w:szCs w:val="24"/>
          <w:u w:val="single"/>
        </w:rPr>
      </w:pPr>
      <w:r w:rsidRPr="00AE573D">
        <w:rPr>
          <w:rFonts w:asciiTheme="majorHAnsi" w:hAnsiTheme="majorHAnsi" w:cs="TimesNewRomanPSMT"/>
          <w:sz w:val="24"/>
          <w:szCs w:val="24"/>
        </w:rPr>
        <w:t xml:space="preserve">w siedzibie Publicznej Szkoły Podstawowej nr 5 w Radomiu </w:t>
      </w:r>
      <w:r w:rsidR="00413A11">
        <w:rPr>
          <w:rFonts w:asciiTheme="majorHAnsi" w:hAnsiTheme="majorHAnsi" w:cs="TimesNewRomanPSMT"/>
          <w:sz w:val="24"/>
          <w:szCs w:val="24"/>
        </w:rPr>
        <w:br/>
      </w:r>
      <w:r w:rsidRPr="00AE573D">
        <w:rPr>
          <w:rFonts w:asciiTheme="majorHAnsi" w:hAnsiTheme="majorHAnsi" w:cs="TimesNewRomanPSMT"/>
          <w:sz w:val="24"/>
          <w:szCs w:val="24"/>
        </w:rPr>
        <w:t xml:space="preserve">lub za pośrednictwem Poczty Polskiej na adres: </w:t>
      </w:r>
      <w:r w:rsidRPr="00413A11">
        <w:rPr>
          <w:rFonts w:asciiTheme="majorHAnsi" w:hAnsiTheme="majorHAnsi" w:cs="TimesNewRomanPSMT"/>
          <w:b/>
          <w:sz w:val="24"/>
          <w:szCs w:val="24"/>
        </w:rPr>
        <w:t>Publiczna Szkoła Podstawowa nr 5 w Radomiu ul. Gen. Józef</w:t>
      </w:r>
      <w:r w:rsidR="0071168E" w:rsidRPr="00413A11">
        <w:rPr>
          <w:rFonts w:asciiTheme="majorHAnsi" w:hAnsiTheme="majorHAnsi" w:cs="TimesNewRomanPSMT"/>
          <w:b/>
          <w:sz w:val="24"/>
          <w:szCs w:val="24"/>
        </w:rPr>
        <w:t xml:space="preserve">a Sowińskiego 1, 26-600 Radom </w:t>
      </w:r>
      <w:r w:rsidR="00DB2067" w:rsidRPr="00413A11">
        <w:rPr>
          <w:rFonts w:asciiTheme="majorHAnsi" w:hAnsiTheme="majorHAnsi" w:cs="TimesNewRomanPSMT"/>
          <w:b/>
          <w:sz w:val="24"/>
          <w:szCs w:val="24"/>
        </w:rPr>
        <w:t>z dopiskiem KONKURS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="0071168E">
        <w:rPr>
          <w:rFonts w:asciiTheme="majorHAnsi" w:hAnsiTheme="majorHAnsi" w:cs="TimesNewRomanPSMT"/>
          <w:sz w:val="24"/>
          <w:szCs w:val="24"/>
        </w:rPr>
        <w:t>(</w:t>
      </w:r>
      <w:r w:rsidRPr="00AE573D">
        <w:rPr>
          <w:rFonts w:asciiTheme="majorHAnsi" w:hAnsiTheme="majorHAnsi" w:cs="TimesNewRomanPSMT"/>
          <w:sz w:val="24"/>
          <w:szCs w:val="24"/>
        </w:rPr>
        <w:t>datą złożenia pracy konkursowej będzie data stempla pocztowego).</w:t>
      </w:r>
    </w:p>
    <w:p w:rsidR="00F565A7" w:rsidRDefault="005650E1" w:rsidP="00565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Składane Prace konkursowe muszą zawierać formularz zgłoszenia, podpisany przez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rodzica lub opiekuna prawnego (załącznik nr</w:t>
      </w:r>
      <w:r w:rsidR="00EE6443" w:rsidRPr="00EE6443">
        <w:rPr>
          <w:rFonts w:asciiTheme="majorHAnsi" w:hAnsiTheme="majorHAnsi" w:cs="TimesNewRomanPSMT"/>
          <w:sz w:val="24"/>
          <w:szCs w:val="24"/>
        </w:rPr>
        <w:t xml:space="preserve"> 1</w:t>
      </w:r>
      <w:r w:rsidR="00F565A7" w:rsidRPr="00EE6443">
        <w:rPr>
          <w:rFonts w:asciiTheme="majorHAnsi" w:hAnsiTheme="majorHAnsi" w:cs="TimesNewRomanPSMT"/>
          <w:sz w:val="24"/>
          <w:szCs w:val="24"/>
        </w:rPr>
        <w:t>)</w:t>
      </w:r>
    </w:p>
    <w:p w:rsidR="00AE573D" w:rsidRPr="00AE573D" w:rsidRDefault="00AE573D" w:rsidP="00AE57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 xml:space="preserve">Praca powinna być na odwrocie opatrzona czytelnym i trwale połączonym </w:t>
      </w:r>
      <w:r w:rsidR="00413A11">
        <w:rPr>
          <w:rFonts w:asciiTheme="majorHAnsi" w:hAnsiTheme="majorHAnsi" w:cs="TimesNewRomanPSMT"/>
          <w:sz w:val="24"/>
          <w:szCs w:val="24"/>
        </w:rPr>
        <w:br/>
      </w:r>
      <w:r w:rsidRPr="00AE573D">
        <w:rPr>
          <w:rFonts w:asciiTheme="majorHAnsi" w:hAnsiTheme="majorHAnsi" w:cs="TimesNewRomanPSMT"/>
          <w:sz w:val="24"/>
          <w:szCs w:val="24"/>
        </w:rPr>
        <w:t>z</w:t>
      </w:r>
      <w:r w:rsidR="00413A11">
        <w:rPr>
          <w:rFonts w:asciiTheme="majorHAnsi" w:hAnsiTheme="majorHAnsi" w:cs="TimesNewRomanPSMT"/>
          <w:sz w:val="24"/>
          <w:szCs w:val="24"/>
        </w:rPr>
        <w:t xml:space="preserve"> p</w:t>
      </w:r>
      <w:r w:rsidRPr="00AE573D">
        <w:rPr>
          <w:rFonts w:asciiTheme="majorHAnsi" w:hAnsiTheme="majorHAnsi" w:cs="TimesNewRomanPSMT"/>
          <w:sz w:val="24"/>
          <w:szCs w:val="24"/>
        </w:rPr>
        <w:t>racą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AE573D">
        <w:rPr>
          <w:rFonts w:asciiTheme="majorHAnsi" w:hAnsiTheme="majorHAnsi" w:cs="TimesNewRomanPSMT"/>
          <w:sz w:val="24"/>
          <w:szCs w:val="24"/>
        </w:rPr>
        <w:t>podpisem zawierającym:</w:t>
      </w: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- Imię i nazwis</w:t>
      </w:r>
      <w:r w:rsidR="0071168E">
        <w:rPr>
          <w:rFonts w:asciiTheme="majorHAnsi" w:hAnsiTheme="majorHAnsi" w:cs="TimesNewRomanPSMT"/>
          <w:sz w:val="24"/>
          <w:szCs w:val="24"/>
        </w:rPr>
        <w:t>ko</w:t>
      </w: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- Klasę</w:t>
      </w: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- Nazwę szkoły</w:t>
      </w:r>
    </w:p>
    <w:p w:rsidR="00AE573D" w:rsidRPr="00AE573D" w:rsidRDefault="0071168E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- Adres korespondencyjny</w:t>
      </w: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- Imię i nazwisko opiekuna</w:t>
      </w:r>
    </w:p>
    <w:p w:rsidR="00AE573D" w:rsidRPr="00EE6443" w:rsidRDefault="0071168E" w:rsidP="00AE57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- Telefon kontaktowy</w:t>
      </w:r>
    </w:p>
    <w:p w:rsidR="00AE573D" w:rsidRDefault="005650E1" w:rsidP="00AE57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Każdy Uczestnik może złożyć maksymalnie 1 pracę konkursową.</w:t>
      </w:r>
    </w:p>
    <w:p w:rsidR="009D7996" w:rsidRDefault="009D7996" w:rsidP="00AE57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Prace konkursowe będą oceniane pod względem: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="00F565A7" w:rsidRPr="00AE573D">
        <w:rPr>
          <w:rFonts w:asciiTheme="majorHAnsi" w:hAnsiTheme="majorHAnsi" w:cs="TimesNewRomanPSMT"/>
          <w:sz w:val="24"/>
          <w:szCs w:val="24"/>
        </w:rPr>
        <w:t xml:space="preserve">merytoryki, </w:t>
      </w:r>
      <w:r w:rsidR="005650E1" w:rsidRPr="00AE573D">
        <w:rPr>
          <w:rFonts w:asciiTheme="majorHAnsi" w:hAnsiTheme="majorHAnsi" w:cs="TimesNewRomanPSMT"/>
          <w:sz w:val="24"/>
          <w:szCs w:val="24"/>
        </w:rPr>
        <w:t xml:space="preserve">walorów </w:t>
      </w:r>
      <w:r w:rsidRPr="00AE573D">
        <w:rPr>
          <w:rFonts w:asciiTheme="majorHAnsi" w:hAnsiTheme="majorHAnsi" w:cs="TimesNewRomanPSMT"/>
          <w:sz w:val="24"/>
          <w:szCs w:val="24"/>
        </w:rPr>
        <w:t>estetycznych i plastycznych.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="00AE573D">
        <w:rPr>
          <w:rFonts w:asciiTheme="majorHAnsi" w:hAnsiTheme="majorHAnsi" w:cs="TimesNewRomanPSMT"/>
          <w:sz w:val="24"/>
          <w:szCs w:val="24"/>
        </w:rPr>
        <w:t>Oceniane</w:t>
      </w:r>
      <w:r w:rsidR="004F5AA4" w:rsidRPr="00AE573D">
        <w:rPr>
          <w:rFonts w:asciiTheme="majorHAnsi" w:hAnsiTheme="majorHAnsi" w:cs="TimesNewRomanPSMT"/>
          <w:sz w:val="24"/>
          <w:szCs w:val="24"/>
        </w:rPr>
        <w:t xml:space="preserve"> będą prace </w:t>
      </w:r>
      <w:r w:rsidR="00AE573D">
        <w:rPr>
          <w:rFonts w:asciiTheme="majorHAnsi" w:hAnsiTheme="majorHAnsi" w:cs="TimesNewRomanPSMT"/>
          <w:sz w:val="24"/>
          <w:szCs w:val="24"/>
        </w:rPr>
        <w:t xml:space="preserve">tylko </w:t>
      </w:r>
      <w:r w:rsidR="008E60B0" w:rsidRPr="00AE573D">
        <w:rPr>
          <w:rFonts w:asciiTheme="majorHAnsi" w:hAnsiTheme="majorHAnsi" w:cs="TimesNewRomanPSMT"/>
          <w:sz w:val="24"/>
          <w:szCs w:val="24"/>
        </w:rPr>
        <w:t>wykonane techniką malarską (przy użyciu farb)</w:t>
      </w:r>
      <w:r w:rsidR="00AE573D">
        <w:rPr>
          <w:rFonts w:asciiTheme="majorHAnsi" w:hAnsiTheme="majorHAnsi" w:cs="TimesNewRomanPSMT"/>
          <w:sz w:val="24"/>
          <w:szCs w:val="24"/>
        </w:rPr>
        <w:t>.</w:t>
      </w:r>
    </w:p>
    <w:p w:rsidR="00AE573D" w:rsidRDefault="00AE573D" w:rsidP="00AE57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AE573D">
        <w:rPr>
          <w:rFonts w:asciiTheme="majorHAnsi" w:hAnsiTheme="majorHAnsi" w:cs="TimesNewRomanPSMT"/>
          <w:sz w:val="24"/>
          <w:szCs w:val="24"/>
        </w:rPr>
        <w:t>Prace konkursowe złożone po terminie, a tak że składane w inny sposób nie będą brały udziału w konkursie i nie będą oceniane.</w:t>
      </w:r>
    </w:p>
    <w:p w:rsidR="009349EB" w:rsidRPr="009349EB" w:rsidRDefault="009349EB" w:rsidP="009349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9349EB">
        <w:rPr>
          <w:rFonts w:asciiTheme="majorHAnsi" w:hAnsiTheme="majorHAnsi" w:cs="TimesNewRomanPSMT"/>
          <w:sz w:val="24"/>
          <w:szCs w:val="24"/>
        </w:rPr>
        <w:t xml:space="preserve">Prace konkursowe biorące udział w Konkursie nie będą zwracane ich autorom, </w:t>
      </w:r>
      <w:r w:rsidRPr="009349EB">
        <w:rPr>
          <w:rFonts w:asciiTheme="majorHAnsi" w:hAnsiTheme="majorHAnsi" w:cs="TimesNewRomanPSMT"/>
          <w:sz w:val="24"/>
          <w:szCs w:val="24"/>
        </w:rPr>
        <w:br/>
        <w:t>a wybrane przez Organizatora prace zostaną zaprezentowan</w:t>
      </w:r>
      <w:r w:rsidR="00413A11">
        <w:rPr>
          <w:rFonts w:asciiTheme="majorHAnsi" w:hAnsiTheme="majorHAnsi" w:cs="TimesNewRomanPSMT"/>
          <w:sz w:val="24"/>
          <w:szCs w:val="24"/>
        </w:rPr>
        <w:t xml:space="preserve">e podczas dedykowanej wystawy </w:t>
      </w:r>
      <w:r w:rsidRPr="009349EB">
        <w:rPr>
          <w:rFonts w:asciiTheme="majorHAnsi" w:hAnsiTheme="majorHAnsi" w:cs="TimesNewRomanPSMT"/>
          <w:sz w:val="24"/>
          <w:szCs w:val="24"/>
        </w:rPr>
        <w:t>na stronie internetowej</w:t>
      </w:r>
      <w:r w:rsidR="00413A11">
        <w:rPr>
          <w:rFonts w:asciiTheme="majorHAnsi" w:hAnsiTheme="majorHAnsi" w:cs="TimesNewRomanPSMT"/>
          <w:sz w:val="24"/>
          <w:szCs w:val="24"/>
        </w:rPr>
        <w:t xml:space="preserve"> Organizatora lub Partnerów Konkursu</w:t>
      </w:r>
      <w:r w:rsidRPr="009349EB">
        <w:rPr>
          <w:rFonts w:asciiTheme="majorHAnsi" w:hAnsiTheme="majorHAnsi" w:cs="TimesNewRomanPSMT"/>
          <w:sz w:val="24"/>
          <w:szCs w:val="24"/>
        </w:rPr>
        <w:t>.</w:t>
      </w:r>
    </w:p>
    <w:p w:rsidR="009349EB" w:rsidRPr="00AE573D" w:rsidRDefault="009349EB" w:rsidP="009349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AE573D" w:rsidRPr="00AE573D" w:rsidRDefault="00AE573D" w:rsidP="00AE573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9D7996" w:rsidRPr="00EE6443" w:rsidRDefault="009D7996" w:rsidP="009D799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Prace konkursowe zgłaszane na Konkurs nie mogą naruszać prawa ani praw osób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trzecich, w tym w szczególności dóbr osobistych osób trzecich, a tak że ogólnie przyjętych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norm obyczajowych - w szczególności dotyczy to treści powszechnie uznawanych za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wulgarne i obraźliwe, zawierających nagość, erotykę, obscenicznych, obrażających uczucia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innych osób, w tym również uczucia religijne, przedstawiających przemoc albo materiały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o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tematyce rasistowskiej, naruszające prawo do prywatności, zawierających materiały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chronione prawami wyłącznymi (np. prawami autorskimi) bez zgody uprawnionych.</w:t>
      </w:r>
    </w:p>
    <w:p w:rsidR="009D7996" w:rsidRPr="00EE6443" w:rsidRDefault="009D7996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5650E1" w:rsidRPr="00EE6443" w:rsidRDefault="005650E1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18"/>
          <w:szCs w:val="18"/>
        </w:rPr>
      </w:pPr>
    </w:p>
    <w:p w:rsidR="00A46F27" w:rsidRPr="00AE573D" w:rsidRDefault="00AE573D" w:rsidP="00AE5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3"/>
          <w:szCs w:val="23"/>
        </w:rPr>
      </w:pPr>
      <w:r>
        <w:rPr>
          <w:rFonts w:asciiTheme="majorHAnsi" w:hAnsiTheme="majorHAnsi" w:cs="TimesNewRomanPSMT"/>
          <w:b/>
          <w:sz w:val="23"/>
          <w:szCs w:val="23"/>
        </w:rPr>
        <w:t>Nagrody i wyróżnienia</w:t>
      </w:r>
    </w:p>
    <w:p w:rsidR="00A46F27" w:rsidRPr="00EE6443" w:rsidRDefault="00A46F27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3"/>
          <w:szCs w:val="23"/>
        </w:rPr>
      </w:pP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Organizator przewiduje przyznanie Uczestnikom - autorom najwyżej ocenionych prac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nagrody rzeczowe </w:t>
      </w:r>
      <w:r w:rsidRPr="00EE6443">
        <w:rPr>
          <w:rFonts w:asciiTheme="majorHAnsi" w:hAnsiTheme="majorHAnsi" w:cs="Times New Roman"/>
          <w:sz w:val="24"/>
          <w:szCs w:val="24"/>
        </w:rPr>
        <w:t xml:space="preserve">I, </w:t>
      </w:r>
      <w:r w:rsidRPr="00EE6443">
        <w:rPr>
          <w:rFonts w:asciiTheme="majorHAnsi" w:hAnsiTheme="majorHAnsi" w:cs="TimesNewRomanPSMT"/>
          <w:sz w:val="24"/>
          <w:szCs w:val="24"/>
        </w:rPr>
        <w:t>II i III stopnia w każdej z kategorii wiekowych, oraz przyznanie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wyróżnień.</w:t>
      </w:r>
    </w:p>
    <w:p w:rsidR="005650E1" w:rsidRPr="00EE6443" w:rsidRDefault="00AE573D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Decyzje podjęte przez Komisję K</w:t>
      </w:r>
      <w:r w:rsidR="005650E1" w:rsidRPr="00EE6443">
        <w:rPr>
          <w:rFonts w:asciiTheme="majorHAnsi" w:hAnsiTheme="majorHAnsi" w:cs="TimesNewRomanPSMT"/>
          <w:sz w:val="24"/>
          <w:szCs w:val="24"/>
        </w:rPr>
        <w:t>onkursową są ostateczne i prawnie wiążące dla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wszystkich Uczestników konkursu.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Wyniki konkursu opublikowane bę</w:t>
      </w:r>
      <w:r w:rsidR="00A46F27" w:rsidRPr="00EE6443">
        <w:rPr>
          <w:rFonts w:asciiTheme="majorHAnsi" w:hAnsiTheme="majorHAnsi" w:cs="TimesNewRomanPSMT"/>
          <w:sz w:val="24"/>
          <w:szCs w:val="24"/>
        </w:rPr>
        <w:t>d</w:t>
      </w:r>
      <w:r w:rsidRPr="00EE6443">
        <w:rPr>
          <w:rFonts w:asciiTheme="majorHAnsi" w:hAnsiTheme="majorHAnsi" w:cs="TimesNewRomanPSMT"/>
          <w:sz w:val="24"/>
          <w:szCs w:val="24"/>
        </w:rPr>
        <w:t>ą:</w:t>
      </w:r>
    </w:p>
    <w:p w:rsidR="00C1210B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lastRenderedPageBreak/>
        <w:t xml:space="preserve">- </w:t>
      </w:r>
      <w:r w:rsidR="005650E1" w:rsidRPr="00EE6443">
        <w:rPr>
          <w:rFonts w:asciiTheme="majorHAnsi" w:hAnsiTheme="majorHAnsi" w:cs="TimesNewRomanPSMT"/>
          <w:sz w:val="24"/>
          <w:szCs w:val="24"/>
        </w:rPr>
        <w:t xml:space="preserve">na stronie internetowej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Publicznej Szkoły Podstawowej nr 5 w Radomiu </w:t>
      </w:r>
    </w:p>
    <w:p w:rsidR="005650E1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- </w:t>
      </w:r>
      <w:r w:rsidR="005650E1" w:rsidRPr="00EE6443">
        <w:rPr>
          <w:rFonts w:asciiTheme="majorHAnsi" w:hAnsiTheme="majorHAnsi" w:cs="TimesNewRomanPSMT"/>
          <w:sz w:val="24"/>
          <w:szCs w:val="24"/>
        </w:rPr>
        <w:t xml:space="preserve">w mediach społecznościowych powiązanych z organizatorem </w:t>
      </w:r>
      <w:r w:rsidR="00413A11">
        <w:rPr>
          <w:rFonts w:asciiTheme="majorHAnsi" w:hAnsiTheme="majorHAnsi" w:cs="TimesNewRomanPSMT"/>
          <w:sz w:val="24"/>
          <w:szCs w:val="24"/>
        </w:rPr>
        <w:t xml:space="preserve">o partnerami </w:t>
      </w:r>
      <w:r w:rsidR="005650E1" w:rsidRPr="00EE6443">
        <w:rPr>
          <w:rFonts w:asciiTheme="majorHAnsi" w:hAnsiTheme="majorHAnsi" w:cs="TimesNewRomanPSMT"/>
          <w:sz w:val="24"/>
          <w:szCs w:val="24"/>
        </w:rPr>
        <w:t>Konkursu.</w:t>
      </w:r>
    </w:p>
    <w:p w:rsidR="00A46F27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5650E1" w:rsidRPr="009349EB" w:rsidRDefault="009349EB" w:rsidP="009349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TimesNewRomanPSMT"/>
          <w:b/>
          <w:sz w:val="24"/>
          <w:szCs w:val="24"/>
        </w:rPr>
        <w:t>Inne</w:t>
      </w:r>
    </w:p>
    <w:p w:rsidR="00A46F27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Organizator zastrzega, że złożone Prace konkursowe bez podpisanego załącznika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o</w:t>
      </w:r>
      <w:r w:rsidR="00413A11">
        <w:rPr>
          <w:rFonts w:asciiTheme="majorHAnsi" w:hAnsiTheme="majorHAnsi" w:cs="TimesNewRomanPSMT"/>
          <w:sz w:val="24"/>
          <w:szCs w:val="24"/>
        </w:rPr>
        <w:t xml:space="preserve"> </w:t>
      </w:r>
      <w:r w:rsidR="009349EB">
        <w:rPr>
          <w:rFonts w:asciiTheme="majorHAnsi" w:hAnsiTheme="majorHAnsi" w:cs="TimesNewRomanPSMT"/>
          <w:sz w:val="24"/>
          <w:szCs w:val="24"/>
        </w:rPr>
        <w:t>którym mowa w punkcie 5</w:t>
      </w:r>
      <w:r w:rsidRPr="00EE6443">
        <w:rPr>
          <w:rFonts w:asciiTheme="majorHAnsi" w:hAnsiTheme="majorHAnsi" w:cs="TimesNewRomanPSMT"/>
          <w:sz w:val="24"/>
          <w:szCs w:val="24"/>
        </w:rPr>
        <w:t xml:space="preserve"> regulaminu nie będą brały udział u w konkursie i nie będą oceniane.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Poprzez wypełnienie formularza zgłoszeniowego zostają złożone następujące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oświadczenia:</w:t>
      </w:r>
    </w:p>
    <w:p w:rsidR="005650E1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- </w:t>
      </w:r>
      <w:r w:rsidR="005650E1" w:rsidRPr="00EE6443">
        <w:rPr>
          <w:rFonts w:asciiTheme="majorHAnsi" w:hAnsiTheme="majorHAnsi" w:cs="TimesNewRomanPSMT"/>
          <w:sz w:val="24"/>
          <w:szCs w:val="24"/>
        </w:rPr>
        <w:t>zgoda na przetwarzanie danych osobowych,</w:t>
      </w:r>
    </w:p>
    <w:p w:rsidR="005650E1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- </w:t>
      </w:r>
      <w:r w:rsidR="005650E1" w:rsidRPr="00EE6443">
        <w:rPr>
          <w:rFonts w:asciiTheme="majorHAnsi" w:hAnsiTheme="majorHAnsi" w:cs="TimesNewRomanPSMT"/>
          <w:sz w:val="24"/>
          <w:szCs w:val="24"/>
        </w:rPr>
        <w:t>oświadczenie o przysługujących wyłącznych i nieograniczonych prawach autorskich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do nadesłanej Pracy konkursowej,</w:t>
      </w:r>
    </w:p>
    <w:p w:rsidR="005650E1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- </w:t>
      </w:r>
      <w:r w:rsidR="005650E1" w:rsidRPr="00EE6443">
        <w:rPr>
          <w:rFonts w:asciiTheme="majorHAnsi" w:hAnsiTheme="majorHAnsi" w:cs="TimesNewRomanPSMT"/>
          <w:sz w:val="24"/>
          <w:szCs w:val="24"/>
        </w:rPr>
        <w:t xml:space="preserve">oświadczenie o udzieleniu Organizatorowi </w:t>
      </w:r>
      <w:r w:rsidR="00413A11">
        <w:rPr>
          <w:rFonts w:asciiTheme="majorHAnsi" w:hAnsiTheme="majorHAnsi" w:cs="TimesNewRomanPSMT"/>
          <w:sz w:val="24"/>
          <w:szCs w:val="24"/>
        </w:rPr>
        <w:t xml:space="preserve">i Partnerom Konkursu </w:t>
      </w:r>
      <w:r w:rsidR="005650E1" w:rsidRPr="00EE6443">
        <w:rPr>
          <w:rFonts w:asciiTheme="majorHAnsi" w:hAnsiTheme="majorHAnsi" w:cs="TimesNewRomanPSMT"/>
          <w:sz w:val="24"/>
          <w:szCs w:val="24"/>
        </w:rPr>
        <w:t>nieodpłatnej, nieograniczonej</w:t>
      </w:r>
      <w:r w:rsidR="00413A11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terytorialnie</w:t>
      </w:r>
      <w:r w:rsidR="00413A11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i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 xml:space="preserve">czasowo licencji na publiczne udostępnianie Pracy konkursowej przez Organizatora </w:t>
      </w:r>
      <w:r w:rsidR="00413A11">
        <w:rPr>
          <w:rFonts w:asciiTheme="majorHAnsi" w:hAnsiTheme="majorHAnsi" w:cs="TimesNewRomanPSMT"/>
          <w:sz w:val="24"/>
          <w:szCs w:val="24"/>
        </w:rPr>
        <w:t xml:space="preserve">i Partnerów Konkursu </w:t>
      </w:r>
      <w:r w:rsidR="005650E1" w:rsidRPr="00EE6443">
        <w:rPr>
          <w:rFonts w:asciiTheme="majorHAnsi" w:hAnsiTheme="majorHAnsi" w:cs="TimesNewRomanPSMT"/>
          <w:sz w:val="24"/>
          <w:szCs w:val="24"/>
        </w:rPr>
        <w:t>na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potrzeby realizacji i promocji Konkursu, jak również na wszystkie czynności konieczne dla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udostępnienia Pracy konkursowej i realizacji Konkursu, w tym w szczególności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wprowadzania do sieci komputerowych, Internetu, wielokrotne utrwalanie i zwielokrotnianie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fotografii każdą techniką na obróbkę redakcyjną i komputerową, w tym do wydawania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różnych publikacji w postaci drukowanej lub elektronicznej oraz innych materiałów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5650E1" w:rsidRPr="00EE6443">
        <w:rPr>
          <w:rFonts w:asciiTheme="majorHAnsi" w:hAnsiTheme="majorHAnsi" w:cs="TimesNewRomanPSMT"/>
          <w:sz w:val="24"/>
          <w:szCs w:val="24"/>
        </w:rPr>
        <w:t>promocyjnych.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Wykorzystane przez Organizatora </w:t>
      </w:r>
      <w:r w:rsidR="00413A11">
        <w:rPr>
          <w:rFonts w:asciiTheme="majorHAnsi" w:hAnsiTheme="majorHAnsi" w:cs="TimesNewRomanPSMT"/>
          <w:sz w:val="24"/>
          <w:szCs w:val="24"/>
        </w:rPr>
        <w:t xml:space="preserve">i Partnerów </w:t>
      </w:r>
      <w:r w:rsidRPr="00EE6443">
        <w:rPr>
          <w:rFonts w:asciiTheme="majorHAnsi" w:hAnsiTheme="majorHAnsi" w:cs="TimesNewRomanPSMT"/>
          <w:sz w:val="24"/>
          <w:szCs w:val="24"/>
        </w:rPr>
        <w:t>Prace konkursowe, w tym w ramach udzielonej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licencji będą podpisane imieniem i nazwiskiem autora pracy.</w:t>
      </w:r>
    </w:p>
    <w:p w:rsidR="00A46F27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Zgłoszone Prace konkursowe zostaną zaprezentowane na pokonkursowej wystawie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w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A46F27" w:rsidRPr="00EE6443">
        <w:rPr>
          <w:rFonts w:asciiTheme="majorHAnsi" w:hAnsiTheme="majorHAnsi" w:cs="TimesNewRomanPSMT"/>
          <w:sz w:val="24"/>
          <w:szCs w:val="24"/>
        </w:rPr>
        <w:t xml:space="preserve">Publicznej Szkoły Podstawowej nr 5 w Radomiu </w:t>
      </w:r>
    </w:p>
    <w:p w:rsidR="00A46F27" w:rsidRPr="00EE6443" w:rsidRDefault="00A46F2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5650E1" w:rsidRPr="00EE6443" w:rsidRDefault="005650E1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3"/>
          <w:szCs w:val="23"/>
        </w:rPr>
      </w:pPr>
    </w:p>
    <w:p w:rsidR="00A46F27" w:rsidRPr="00EE6443" w:rsidRDefault="00A46F27" w:rsidP="00565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3"/>
          <w:szCs w:val="23"/>
        </w:rPr>
      </w:pP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Zgodnie z </w:t>
      </w:r>
      <w:r w:rsidRPr="00EE6443">
        <w:rPr>
          <w:rFonts w:asciiTheme="majorHAnsi" w:hAnsiTheme="majorHAnsi" w:cs="Times New Roman"/>
          <w:sz w:val="24"/>
          <w:szCs w:val="24"/>
        </w:rPr>
        <w:t xml:space="preserve">art. </w:t>
      </w:r>
      <w:r w:rsidRPr="00EE6443">
        <w:rPr>
          <w:rFonts w:asciiTheme="majorHAnsi" w:hAnsiTheme="majorHAnsi" w:cs="TimesNewRomanPSMT"/>
          <w:sz w:val="24"/>
          <w:szCs w:val="24"/>
        </w:rPr>
        <w:t>13 ust. 1 i 2 Rozporządzenia Parlamentu Europejskiego i Rady (UE)</w:t>
      </w:r>
      <w:r w:rsidR="00DB2067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2016/679 z dnia 27 kwietnia 2016 roku w sprawie ochrony osób fizycznych w związku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z przetwarzaniem danych osobowych i w sprawie swobodnego przepływu takich danych oraz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uchylenia dyrektywy 95/46/WE </w:t>
      </w:r>
      <w:r w:rsidRPr="00EE6443">
        <w:rPr>
          <w:rFonts w:asciiTheme="majorHAnsi" w:hAnsiTheme="majorHAnsi" w:cs="Times New Roman"/>
          <w:sz w:val="24"/>
          <w:szCs w:val="24"/>
        </w:rPr>
        <w:t xml:space="preserve">(Dz. </w:t>
      </w:r>
      <w:r w:rsidRPr="00EE6443">
        <w:rPr>
          <w:rFonts w:asciiTheme="majorHAnsi" w:hAnsiTheme="majorHAnsi" w:cs="TimesNewRomanPSMT"/>
          <w:sz w:val="24"/>
          <w:szCs w:val="24"/>
        </w:rPr>
        <w:t>Urz. UE L 119 z 2016 r.) zwanego dalej RODO,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informujemy, że Administratorem Danych Osobowych udostępnionych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w ramach konkursu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plastycznego </w:t>
      </w:r>
      <w:r w:rsidR="00A46F27" w:rsidRPr="00EE6443">
        <w:rPr>
          <w:rFonts w:asciiTheme="majorHAnsi" w:hAnsiTheme="majorHAnsi" w:cs="TimesNewRomanPS-BoldMT"/>
          <w:b/>
          <w:bCs/>
          <w:sz w:val="24"/>
          <w:szCs w:val="24"/>
        </w:rPr>
        <w:t>„</w:t>
      </w:r>
      <w:r w:rsidR="001410DA" w:rsidRPr="00EE6443">
        <w:rPr>
          <w:rFonts w:asciiTheme="majorHAnsi" w:hAnsiTheme="majorHAnsi" w:cs="TimesNewRomanPS-BoldMT"/>
          <w:b/>
          <w:bCs/>
          <w:sz w:val="24"/>
          <w:szCs w:val="24"/>
        </w:rPr>
        <w:t>ZARAŻENI ROWEREM</w:t>
      </w:r>
      <w:r w:rsidR="001410DA">
        <w:rPr>
          <w:rFonts w:asciiTheme="majorHAnsi" w:hAnsiTheme="majorHAnsi" w:cs="TimesNewRomanPS-BoldMT"/>
          <w:b/>
          <w:bCs/>
          <w:sz w:val="24"/>
          <w:szCs w:val="24"/>
        </w:rPr>
        <w:t xml:space="preserve"> – ZAINSPIROWANI MALCZEWSKIM</w:t>
      </w:r>
      <w:r w:rsidR="00A46F27" w:rsidRPr="00EE6443">
        <w:rPr>
          <w:rFonts w:asciiTheme="majorHAnsi" w:hAnsiTheme="majorHAnsi" w:cs="TimesNewRomanPS-BoldMT"/>
          <w:b/>
          <w:bCs/>
          <w:sz w:val="24"/>
          <w:szCs w:val="24"/>
        </w:rPr>
        <w:t xml:space="preserve">”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jest </w:t>
      </w:r>
      <w:r w:rsidR="00A904B2" w:rsidRPr="00EE6443">
        <w:rPr>
          <w:rFonts w:asciiTheme="majorHAnsi" w:hAnsiTheme="majorHAnsi" w:cs="TimesNewRomanPSMT"/>
          <w:sz w:val="24"/>
          <w:szCs w:val="24"/>
        </w:rPr>
        <w:t xml:space="preserve">Publiczna Szkoła Podstawowa nr 5 w Radomiu,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="00A904B2" w:rsidRPr="00EE6443">
        <w:rPr>
          <w:rFonts w:asciiTheme="majorHAnsi" w:hAnsiTheme="majorHAnsi" w:cs="TimesNewRomanPSMT"/>
          <w:sz w:val="24"/>
          <w:szCs w:val="24"/>
        </w:rPr>
        <w:t>ul. Gen. Józefa Sowińskiego 1, 26-600 Radom.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Administrator oświadcza, że powołał Inspektora Ochrony Danych. Dane kontaktowe</w:t>
      </w:r>
    </w:p>
    <w:p w:rsidR="00A904B2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Inspektora Ochrony Danych: e-mail:</w:t>
      </w:r>
      <w:hyperlink r:id="rId7" w:history="1">
        <w:r w:rsidR="00A904B2" w:rsidRPr="00EE6443">
          <w:rPr>
            <w:rStyle w:val="Hipercze"/>
            <w:rFonts w:asciiTheme="majorHAnsi" w:hAnsiTheme="majorHAnsi" w:cs="TimesNewRomanPSMT"/>
            <w:sz w:val="24"/>
            <w:szCs w:val="24"/>
          </w:rPr>
          <w:t>iod.psp5@wp.pl</w:t>
        </w:r>
      </w:hyperlink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Dane osobowe uczestników konkursu przetwarzane będą na podstawie zgody,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w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związku z </w:t>
      </w:r>
      <w:r w:rsidRPr="00EE6443">
        <w:rPr>
          <w:rFonts w:asciiTheme="majorHAnsi" w:hAnsiTheme="majorHAnsi" w:cs="Times New Roman"/>
          <w:sz w:val="24"/>
          <w:szCs w:val="24"/>
        </w:rPr>
        <w:t xml:space="preserve">art. </w:t>
      </w:r>
      <w:r w:rsidRPr="00EE6443">
        <w:rPr>
          <w:rFonts w:asciiTheme="majorHAnsi" w:hAnsiTheme="majorHAnsi" w:cs="TimesNewRomanPSMT"/>
          <w:sz w:val="24"/>
          <w:szCs w:val="24"/>
        </w:rPr>
        <w:t>6 ust. 1 lit. a RODO. Zakres danych tj. imię i nazwisko, adres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korespondencyjny, </w:t>
      </w:r>
      <w:r w:rsidR="00A904B2" w:rsidRPr="00EE6443">
        <w:rPr>
          <w:rFonts w:asciiTheme="majorHAnsi" w:hAnsiTheme="majorHAnsi" w:cs="TimesNewRomanPSMT"/>
          <w:sz w:val="24"/>
          <w:szCs w:val="24"/>
        </w:rPr>
        <w:t xml:space="preserve">imię i nazwisko opiekuna, </w:t>
      </w:r>
      <w:r w:rsidRPr="00EE6443">
        <w:rPr>
          <w:rFonts w:asciiTheme="majorHAnsi" w:hAnsiTheme="majorHAnsi" w:cs="TimesNewRomanPSMT"/>
          <w:sz w:val="24"/>
          <w:szCs w:val="24"/>
        </w:rPr>
        <w:t>telefon, klasa i nazwa szkoły, organizator wykorzysta wyłącznie dla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potrzeb niezbędnych do realizacji konkursu. Podanie danych osobowych przez Uczestników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konkursu jest wymagane dla prawidłowej realizacji konkursu.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W każdym momencie rodzic lub opiekun prawny uczestnika konkursu, posiada prawo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 xml:space="preserve">do cofnięcia zgody na przetwarzanie danych osobowych bez wpływu na zgodność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z prawem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przetwarzania, którego dokonano na podstawie zgody przed jej cofnięciem. </w:t>
      </w:r>
      <w:r w:rsidRPr="00EE6443">
        <w:rPr>
          <w:rFonts w:asciiTheme="majorHAnsi" w:hAnsiTheme="majorHAnsi" w:cs="TimesNewRomanPSMT"/>
          <w:sz w:val="24"/>
          <w:szCs w:val="24"/>
        </w:rPr>
        <w:lastRenderedPageBreak/>
        <w:t>Cofnięcie zgody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następuję w formie pisemnej przesłanej na adres Administratora Danych lub poprzez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przesłanie informacji pocztą elektroniczną.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W związku z przetwarzaniem danych osobowych w celach wskazanych w pkt. 3 dane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osobowe mogą być udostępniane w celach promocyjnych na stronie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="00A904B2" w:rsidRPr="00EE6443">
        <w:rPr>
          <w:rFonts w:asciiTheme="majorHAnsi" w:hAnsiTheme="majorHAnsi" w:cs="TimesNewRomanPSMT"/>
          <w:sz w:val="24"/>
          <w:szCs w:val="24"/>
        </w:rPr>
        <w:t>Publicznej Szkoły Podstawowej nr 5 w Radomiu</w:t>
      </w:r>
      <w:r w:rsidRPr="00EE6443">
        <w:rPr>
          <w:rFonts w:asciiTheme="majorHAnsi" w:hAnsiTheme="majorHAnsi" w:cs="TimesNewRomanPSMT"/>
          <w:sz w:val="24"/>
          <w:szCs w:val="24"/>
        </w:rPr>
        <w:t xml:space="preserve">, portalach </w:t>
      </w:r>
      <w:r w:rsidR="00A904B2" w:rsidRPr="00EE6443">
        <w:rPr>
          <w:rFonts w:asciiTheme="majorHAnsi" w:hAnsiTheme="majorHAnsi" w:cs="TimesNewRomanPSMT"/>
          <w:sz w:val="24"/>
          <w:szCs w:val="24"/>
        </w:rPr>
        <w:t>społ</w:t>
      </w:r>
      <w:r w:rsidRPr="00EE6443">
        <w:rPr>
          <w:rFonts w:asciiTheme="majorHAnsi" w:hAnsiTheme="majorHAnsi" w:cs="TimesNewRomanPSMT"/>
          <w:sz w:val="24"/>
          <w:szCs w:val="24"/>
        </w:rPr>
        <w:t>ecznościowych lub w prasie lokalnej.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Dane osobowe nie będą przekazywane do państwa trzeciego, ani organizacji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międzynarodowej.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Przy przetwarzani</w:t>
      </w:r>
      <w:r w:rsidR="0001089F">
        <w:rPr>
          <w:rFonts w:asciiTheme="majorHAnsi" w:hAnsiTheme="majorHAnsi" w:cs="TimesNewRomanPSMT"/>
          <w:sz w:val="24"/>
          <w:szCs w:val="24"/>
        </w:rPr>
        <w:t>u danych osobowych nie będzie u</w:t>
      </w:r>
      <w:r w:rsidRPr="00EE6443">
        <w:rPr>
          <w:rFonts w:asciiTheme="majorHAnsi" w:hAnsiTheme="majorHAnsi" w:cs="TimesNewRomanPSMT"/>
          <w:sz w:val="24"/>
          <w:szCs w:val="24"/>
        </w:rPr>
        <w:t>żywane zautomatyzowane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podejmowanie decyzji , ani profilowanie.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Dane osobowe Uczestników konkursu będą przechowywane przez okres jednego roku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od zakończenia konkursu, chyba że niezbędny będzie dłuższy okres przetwarzania </w:t>
      </w:r>
      <w:r w:rsidR="00EE6443">
        <w:rPr>
          <w:rFonts w:asciiTheme="majorHAnsi" w:hAnsiTheme="majorHAnsi" w:cs="TimesNewRomanPSMT"/>
          <w:sz w:val="24"/>
          <w:szCs w:val="24"/>
        </w:rPr>
        <w:br/>
      </w:r>
      <w:r w:rsidRPr="00EE6443">
        <w:rPr>
          <w:rFonts w:asciiTheme="majorHAnsi" w:hAnsiTheme="majorHAnsi" w:cs="TimesNewRomanPSMT"/>
          <w:sz w:val="24"/>
          <w:szCs w:val="24"/>
        </w:rPr>
        <w:t>np.: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 xml:space="preserve">z </w:t>
      </w:r>
      <w:r w:rsidR="00A904B2" w:rsidRPr="00EE6443">
        <w:rPr>
          <w:rFonts w:asciiTheme="majorHAnsi" w:hAnsiTheme="majorHAnsi" w:cs="TimesNewRomanPSMT"/>
          <w:sz w:val="24"/>
          <w:szCs w:val="24"/>
        </w:rPr>
        <w:t>uwagi na obowi</w:t>
      </w:r>
      <w:r w:rsidRPr="00EE6443">
        <w:rPr>
          <w:rFonts w:asciiTheme="majorHAnsi" w:hAnsiTheme="majorHAnsi" w:cs="TimesNewRomanPSMT"/>
          <w:sz w:val="24"/>
          <w:szCs w:val="24"/>
        </w:rPr>
        <w:t>ązki archiwizacyjne, obowiązki fiskalne.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Rodzic lub opiekun prawny uczestników konkursu, ma prawo do żądania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od Administratora Danych dostępu do danych osobowy</w:t>
      </w:r>
      <w:r w:rsidR="00A904B2" w:rsidRPr="00EE6443">
        <w:rPr>
          <w:rFonts w:asciiTheme="majorHAnsi" w:hAnsiTheme="majorHAnsi" w:cs="TimesNewRomanPSMT"/>
          <w:sz w:val="24"/>
          <w:szCs w:val="24"/>
        </w:rPr>
        <w:t>ch</w:t>
      </w:r>
      <w:r w:rsidRPr="00EE6443">
        <w:rPr>
          <w:rFonts w:asciiTheme="majorHAnsi" w:hAnsiTheme="majorHAnsi" w:cs="TimesNewRomanPSMT"/>
          <w:sz w:val="24"/>
          <w:szCs w:val="24"/>
        </w:rPr>
        <w:t>, ich sprostowania, usunięcia lub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ograniczenia przetwarzania lub wniesienia sprzeciwu wobec ich przetwarzania.</w:t>
      </w:r>
    </w:p>
    <w:p w:rsidR="005650E1" w:rsidRPr="00EE6443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Rodzi</w:t>
      </w:r>
      <w:r w:rsidR="00A904B2" w:rsidRPr="00EE6443">
        <w:rPr>
          <w:rFonts w:asciiTheme="majorHAnsi" w:hAnsiTheme="majorHAnsi" w:cs="TimesNewRomanPSMT"/>
          <w:sz w:val="24"/>
          <w:szCs w:val="24"/>
        </w:rPr>
        <w:t>c</w:t>
      </w:r>
      <w:r w:rsidRPr="00EE6443">
        <w:rPr>
          <w:rFonts w:asciiTheme="majorHAnsi" w:hAnsiTheme="majorHAnsi" w:cs="TimesNewRomanPSMT"/>
          <w:sz w:val="24"/>
          <w:szCs w:val="24"/>
        </w:rPr>
        <w:t xml:space="preserve"> lub opiekun prawny ma prawo wniesienia skargi do Prezesa Urzędu Ochrony</w:t>
      </w:r>
    </w:p>
    <w:p w:rsidR="005650E1" w:rsidRDefault="005650E1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EE6443">
        <w:rPr>
          <w:rFonts w:asciiTheme="majorHAnsi" w:hAnsiTheme="majorHAnsi" w:cs="TimesNewRomanPSMT"/>
          <w:sz w:val="24"/>
          <w:szCs w:val="24"/>
        </w:rPr>
        <w:t>Danych Osobowych , ul. Stawki 2, 00-193 Warszawa, w przypadku gdy uzna,</w:t>
      </w:r>
      <w:r w:rsidR="003D6650">
        <w:rPr>
          <w:rFonts w:asciiTheme="majorHAnsi" w:hAnsiTheme="majorHAnsi" w:cs="TimesNewRomanPSMT"/>
          <w:sz w:val="24"/>
          <w:szCs w:val="24"/>
        </w:rPr>
        <w:t xml:space="preserve"> </w:t>
      </w:r>
      <w:r w:rsidRPr="00EE6443">
        <w:rPr>
          <w:rFonts w:asciiTheme="majorHAnsi" w:hAnsiTheme="majorHAnsi" w:cs="TimesNewRomanPSMT"/>
          <w:sz w:val="24"/>
          <w:szCs w:val="24"/>
        </w:rPr>
        <w:t>że przetwarzanie danych osobowych narusza przepisy RODO.</w:t>
      </w:r>
    </w:p>
    <w:p w:rsidR="001554F7" w:rsidRDefault="001554F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1554F7" w:rsidRDefault="001554F7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1554F7" w:rsidRDefault="001554F7" w:rsidP="008D39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sz w:val="28"/>
          <w:szCs w:val="28"/>
        </w:rPr>
      </w:pPr>
      <w:r w:rsidRPr="00DB2067">
        <w:rPr>
          <w:rFonts w:asciiTheme="majorHAnsi" w:hAnsiTheme="majorHAnsi" w:cs="TimesNewRomanPSMT"/>
          <w:b/>
          <w:sz w:val="28"/>
          <w:szCs w:val="28"/>
          <w:highlight w:val="yellow"/>
        </w:rPr>
        <w:t>Jacek Malczewski</w:t>
      </w:r>
    </w:p>
    <w:p w:rsidR="004908C3" w:rsidRPr="004908C3" w:rsidRDefault="004908C3" w:rsidP="008D39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sz w:val="24"/>
          <w:szCs w:val="24"/>
        </w:rPr>
      </w:pPr>
    </w:p>
    <w:p w:rsidR="008D39CA" w:rsidRDefault="008D39CA" w:rsidP="008D39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sz w:val="24"/>
          <w:szCs w:val="24"/>
        </w:rPr>
      </w:pPr>
    </w:p>
    <w:p w:rsidR="001554F7" w:rsidRDefault="001554F7" w:rsidP="008D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Malarz i rysownik, czołowy reprezentant Młodej Polski, zwany ojcem symbolizmu w polskim malarstwie przełomu XIX i XX wieku. Urodzony 15 lipca 1854 roku w Radomiu, zmarł 8 października 1929 roku w Krakowie.</w:t>
      </w:r>
    </w:p>
    <w:p w:rsidR="001554F7" w:rsidRDefault="001554F7" w:rsidP="008D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Jeden z najwybitniejszych uznanych artystów w historii polskiej sztuki. Na początku lat 90. XIX wieku swoją twórczością zainicjował w młodopolskim malarstwie</w:t>
      </w:r>
      <w:r w:rsidR="00A02E62">
        <w:rPr>
          <w:rFonts w:asciiTheme="majorHAnsi" w:hAnsiTheme="majorHAnsi" w:cs="TimesNewRomanPSMT"/>
          <w:sz w:val="24"/>
          <w:szCs w:val="24"/>
        </w:rPr>
        <w:t xml:space="preserve"> nurt symbolizmu, pobudzając zarazem odrodzenie romantycznej tradycji. Zasadniczy wpływ na kształtowanie się światopoglądu i osobowości Malczewskiego wywarł jego ojciec, Julian, który wpoił synowi idee patriotyzmu i narodowego mesjanizmu wyrażone najpełniej w polskiej literaturze romantycznej.</w:t>
      </w:r>
    </w:p>
    <w:p w:rsidR="00A02E62" w:rsidRDefault="00A02E62" w:rsidP="008D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Poczucie polskości, wrażliwość na piękno ojczystego krajobrazu i znajomość rodzimego folklo</w:t>
      </w:r>
      <w:r w:rsidR="003B1B5B">
        <w:rPr>
          <w:rFonts w:asciiTheme="majorHAnsi" w:hAnsiTheme="majorHAnsi" w:cs="TimesNewRomanPSMT"/>
          <w:sz w:val="24"/>
          <w:szCs w:val="24"/>
        </w:rPr>
        <w:t>ru ugruntował paroletni (1867-1871</w:t>
      </w:r>
      <w:r>
        <w:rPr>
          <w:rFonts w:asciiTheme="majorHAnsi" w:hAnsiTheme="majorHAnsi" w:cs="TimesNewRomanPSMT"/>
          <w:sz w:val="24"/>
          <w:szCs w:val="24"/>
        </w:rPr>
        <w:t>) pobyt Malczewskiego w majątku wuja Feliksa Karczewskiego w Wielgiem, gdzie opiekę pedagogiczną sprawował nad nim Adolf Dygasiński (przyszły pisarz i publicysta).</w:t>
      </w:r>
    </w:p>
    <w:p w:rsidR="00A02E62" w:rsidRDefault="00A02E62" w:rsidP="008D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Na kształtowanie osobowości Malczewskiego miało zasadniczy wpływ wychowanie w klasycznej tradycji kultury łacińskiej, </w:t>
      </w:r>
      <w:r>
        <w:rPr>
          <w:rFonts w:asciiTheme="majorHAnsi" w:hAnsiTheme="majorHAnsi" w:cs="TimesNewRomanPSMT"/>
          <w:b/>
          <w:sz w:val="24"/>
          <w:szCs w:val="24"/>
        </w:rPr>
        <w:t>mocne zakorzenienie</w:t>
      </w:r>
      <w:r w:rsidR="008D39CA">
        <w:rPr>
          <w:rFonts w:asciiTheme="majorHAnsi" w:hAnsiTheme="majorHAnsi" w:cs="TimesNewRomanPSMT"/>
          <w:b/>
          <w:sz w:val="24"/>
          <w:szCs w:val="24"/>
        </w:rPr>
        <w:t xml:space="preserve"> w historii własnego narodu </w:t>
      </w:r>
      <w:r w:rsidR="008D39CA">
        <w:rPr>
          <w:rFonts w:asciiTheme="majorHAnsi" w:hAnsiTheme="majorHAnsi" w:cs="TimesNewRomanPSMT"/>
          <w:sz w:val="24"/>
          <w:szCs w:val="24"/>
        </w:rPr>
        <w:t xml:space="preserve">oraz religijność wyniesiona z rodzinnego domu. </w:t>
      </w:r>
    </w:p>
    <w:p w:rsidR="008D39CA" w:rsidRDefault="008D39CA" w:rsidP="00EE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Artysta swobodnie czerpał z bogatej ikonografii sztuki i kultury antycznej oraz chrześcijańskiej, włączając ich elementy do </w:t>
      </w:r>
      <w:r>
        <w:rPr>
          <w:rFonts w:asciiTheme="majorHAnsi" w:hAnsiTheme="majorHAnsi" w:cs="TimesNewRomanPSMT"/>
          <w:b/>
          <w:sz w:val="24"/>
          <w:szCs w:val="24"/>
        </w:rPr>
        <w:t>własnego symbolicznego języka</w:t>
      </w:r>
      <w:r>
        <w:rPr>
          <w:rFonts w:asciiTheme="majorHAnsi" w:hAnsiTheme="majorHAnsi" w:cs="TimesNewRomanPSMT"/>
          <w:sz w:val="24"/>
          <w:szCs w:val="24"/>
        </w:rPr>
        <w:t xml:space="preserve">. Również chętnie odwoływał się </w:t>
      </w:r>
      <w:r w:rsidRPr="008D39CA">
        <w:rPr>
          <w:rFonts w:asciiTheme="majorHAnsi" w:hAnsiTheme="majorHAnsi" w:cs="TimesNewRomanPSMT"/>
          <w:b/>
          <w:sz w:val="24"/>
          <w:szCs w:val="24"/>
        </w:rPr>
        <w:t>do świata</w:t>
      </w:r>
      <w:r w:rsidR="003D6650">
        <w:rPr>
          <w:rFonts w:asciiTheme="majorHAnsi" w:hAnsiTheme="majorHAnsi" w:cs="TimesNewRomanPSMT"/>
          <w:b/>
          <w:sz w:val="24"/>
          <w:szCs w:val="24"/>
        </w:rPr>
        <w:t xml:space="preserve"> </w:t>
      </w:r>
      <w:r>
        <w:rPr>
          <w:rFonts w:asciiTheme="majorHAnsi" w:hAnsiTheme="majorHAnsi" w:cs="TimesNewRomanPSMT"/>
          <w:b/>
          <w:sz w:val="24"/>
          <w:szCs w:val="24"/>
        </w:rPr>
        <w:t>rodzinnych baśni i legend</w:t>
      </w:r>
      <w:r>
        <w:rPr>
          <w:rFonts w:asciiTheme="majorHAnsi" w:hAnsiTheme="majorHAnsi" w:cs="TimesNewRomanPSMT"/>
          <w:sz w:val="24"/>
          <w:szCs w:val="24"/>
        </w:rPr>
        <w:t xml:space="preserve">, jak też do poezji polskich romantyków. </w:t>
      </w:r>
      <w:r w:rsidR="003B1B5B">
        <w:rPr>
          <w:rFonts w:asciiTheme="majorHAnsi" w:hAnsiTheme="majorHAnsi" w:cs="TimesNewRomanPSMT"/>
          <w:b/>
          <w:sz w:val="24"/>
          <w:szCs w:val="24"/>
        </w:rPr>
        <w:t>W swych malarskich interpretacjach</w:t>
      </w:r>
      <w:r w:rsidR="003B1B5B">
        <w:rPr>
          <w:rFonts w:asciiTheme="majorHAnsi" w:hAnsiTheme="majorHAnsi" w:cs="TimesNewRomanPSMT"/>
          <w:sz w:val="24"/>
          <w:szCs w:val="24"/>
        </w:rPr>
        <w:t xml:space="preserve"> literackich i bajkowych motywów nigdy nie był dosłowny, traktując źródła jako impuls dla niepohamowanej gry wyobraźni. </w:t>
      </w:r>
      <w:r w:rsidR="003B1B5B">
        <w:rPr>
          <w:rFonts w:asciiTheme="majorHAnsi" w:hAnsiTheme="majorHAnsi" w:cs="TimesNewRomanPSMT"/>
          <w:b/>
          <w:sz w:val="24"/>
          <w:szCs w:val="24"/>
        </w:rPr>
        <w:t>Świadomie mieszał fantastykę z rzeczywistością, co jest szczególnie uderzające w portretach</w:t>
      </w:r>
      <w:r w:rsidR="003B1B5B">
        <w:rPr>
          <w:rFonts w:asciiTheme="majorHAnsi" w:hAnsiTheme="majorHAnsi" w:cs="TimesNewRomanPSMT"/>
          <w:sz w:val="24"/>
          <w:szCs w:val="24"/>
        </w:rPr>
        <w:t xml:space="preserve">. </w:t>
      </w:r>
      <w:r w:rsidR="003B1B5B">
        <w:rPr>
          <w:rFonts w:asciiTheme="majorHAnsi" w:hAnsiTheme="majorHAnsi" w:cs="TimesNewRomanPSMT"/>
          <w:b/>
          <w:sz w:val="24"/>
          <w:szCs w:val="24"/>
        </w:rPr>
        <w:t>Umieszczając w rozbudowanych tłach symbole, dostarczał klucza do odczytania psychologicznych wizerunków swoich modeli</w:t>
      </w:r>
      <w:r w:rsidR="003B1B5B">
        <w:rPr>
          <w:rFonts w:asciiTheme="majorHAnsi" w:hAnsiTheme="majorHAnsi" w:cs="TimesNewRomanPSMT"/>
          <w:sz w:val="24"/>
          <w:szCs w:val="24"/>
        </w:rPr>
        <w:t xml:space="preserve">. </w:t>
      </w:r>
      <w:r w:rsidR="00EE6C21">
        <w:rPr>
          <w:rFonts w:asciiTheme="majorHAnsi" w:hAnsiTheme="majorHAnsi" w:cs="TimesNewRomanPSMT"/>
          <w:sz w:val="24"/>
          <w:szCs w:val="24"/>
        </w:rPr>
        <w:t>Fantastycznymi postaciami z mitologii, ale jakby oswojonymi, zaludniał krajobrazy mające odniesienie do stron związanych z jego dzieciństwem bądź późniejszym życiem.</w:t>
      </w:r>
    </w:p>
    <w:p w:rsidR="00EE6C21" w:rsidRDefault="00EE6C21" w:rsidP="00EE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lastRenderedPageBreak/>
        <w:t>Autobiograficzny, wspomnieniowy i rozrachunkowy nurt twórczości Malczewskiego znalazł swą kulminację w cyklu „Moje życie” (1914-1920), w którym motyw szczęśliwego dzieciństwa wiąże się nierozerwalnie ze świadomością schyłku życia i refleksją nad tym, co drogę życiową wypełniało.</w:t>
      </w:r>
    </w:p>
    <w:p w:rsidR="00EE6C21" w:rsidRDefault="00EE6C21" w:rsidP="00EE6C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Splatanie się  pamięci wizualnej z emocjami powoduje, że ukazany wycinkowo </w:t>
      </w:r>
    </w:p>
    <w:p w:rsidR="00EE6C21" w:rsidRDefault="00EE6C21" w:rsidP="00EE6C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w d</w:t>
      </w:r>
      <w:r w:rsidR="002D5860">
        <w:rPr>
          <w:rFonts w:asciiTheme="majorHAnsi" w:hAnsiTheme="majorHAnsi" w:cs="TimesNewRomanPSMT"/>
          <w:sz w:val="24"/>
          <w:szCs w:val="24"/>
        </w:rPr>
        <w:t>ziewięciu obrazach pejzaż rodzinn</w:t>
      </w:r>
      <w:r>
        <w:rPr>
          <w:rFonts w:asciiTheme="majorHAnsi" w:hAnsiTheme="majorHAnsi" w:cs="TimesNewRomanPSMT"/>
          <w:sz w:val="24"/>
          <w:szCs w:val="24"/>
        </w:rPr>
        <w:t xml:space="preserve">ego </w:t>
      </w:r>
      <w:r w:rsidR="002D5860">
        <w:rPr>
          <w:rFonts w:asciiTheme="majorHAnsi" w:hAnsiTheme="majorHAnsi" w:cs="TimesNewRomanPSMT"/>
          <w:sz w:val="24"/>
          <w:szCs w:val="24"/>
        </w:rPr>
        <w:t>majątku w Wielgiem stanowi kwintesencję polskiego krajobrazu.</w:t>
      </w:r>
    </w:p>
    <w:p w:rsidR="00571CF1" w:rsidRDefault="00571CF1" w:rsidP="00EE6C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571CF1" w:rsidRDefault="00571CF1" w:rsidP="00571C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Źródło informacji strona internetowa: www. </w:t>
      </w:r>
      <w:r w:rsidRPr="004908C3">
        <w:rPr>
          <w:rFonts w:asciiTheme="majorHAnsi" w:hAnsiTheme="majorHAnsi" w:cs="TimesNewRomanPSMT"/>
          <w:sz w:val="24"/>
          <w:szCs w:val="24"/>
        </w:rPr>
        <w:t>culture.pl/pl/tworca/jacek-malczewski</w:t>
      </w:r>
    </w:p>
    <w:p w:rsidR="00571CF1" w:rsidRPr="003B1B5B" w:rsidRDefault="00571CF1" w:rsidP="00EE6C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sectPr w:rsidR="00571CF1" w:rsidRPr="003B1B5B" w:rsidSect="004E69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8C" w:rsidRDefault="0061618C" w:rsidP="001554F7">
      <w:pPr>
        <w:spacing w:after="0" w:line="240" w:lineRule="auto"/>
      </w:pPr>
      <w:r>
        <w:separator/>
      </w:r>
    </w:p>
  </w:endnote>
  <w:endnote w:type="continuationSeparator" w:id="1">
    <w:p w:rsidR="0061618C" w:rsidRDefault="0061618C" w:rsidP="001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4863"/>
      <w:docPartObj>
        <w:docPartGallery w:val="Page Numbers (Bottom of Page)"/>
        <w:docPartUnique/>
      </w:docPartObj>
    </w:sdtPr>
    <w:sdtContent>
      <w:p w:rsidR="00EE6C21" w:rsidRDefault="002B5F19">
        <w:pPr>
          <w:pStyle w:val="Stopka"/>
          <w:jc w:val="center"/>
        </w:pPr>
        <w:r>
          <w:rPr>
            <w:noProof/>
          </w:rPr>
          <w:fldChar w:fldCharType="begin"/>
        </w:r>
        <w:r w:rsidR="009349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73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C21" w:rsidRDefault="00EE6C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8C" w:rsidRDefault="0061618C" w:rsidP="001554F7">
      <w:pPr>
        <w:spacing w:after="0" w:line="240" w:lineRule="auto"/>
      </w:pPr>
      <w:r>
        <w:separator/>
      </w:r>
    </w:p>
  </w:footnote>
  <w:footnote w:type="continuationSeparator" w:id="1">
    <w:p w:rsidR="0061618C" w:rsidRDefault="0061618C" w:rsidP="00155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D39"/>
    <w:multiLevelType w:val="hybridMultilevel"/>
    <w:tmpl w:val="3410C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1B3C"/>
    <w:multiLevelType w:val="hybridMultilevel"/>
    <w:tmpl w:val="DC7646C6"/>
    <w:lvl w:ilvl="0" w:tplc="27FC48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65440"/>
    <w:multiLevelType w:val="hybridMultilevel"/>
    <w:tmpl w:val="6D98F916"/>
    <w:lvl w:ilvl="0" w:tplc="70ACE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E1"/>
    <w:rsid w:val="0001089F"/>
    <w:rsid w:val="001410DA"/>
    <w:rsid w:val="001554F7"/>
    <w:rsid w:val="00174DDF"/>
    <w:rsid w:val="002B5F19"/>
    <w:rsid w:val="002D5860"/>
    <w:rsid w:val="003216B2"/>
    <w:rsid w:val="0037199A"/>
    <w:rsid w:val="003B1B5B"/>
    <w:rsid w:val="003D6650"/>
    <w:rsid w:val="00413A11"/>
    <w:rsid w:val="004908C3"/>
    <w:rsid w:val="004A549E"/>
    <w:rsid w:val="004C406C"/>
    <w:rsid w:val="004D4190"/>
    <w:rsid w:val="004E6938"/>
    <w:rsid w:val="004F5AA4"/>
    <w:rsid w:val="005650E1"/>
    <w:rsid w:val="00571CF1"/>
    <w:rsid w:val="00595654"/>
    <w:rsid w:val="0061618C"/>
    <w:rsid w:val="00644F95"/>
    <w:rsid w:val="0071168E"/>
    <w:rsid w:val="00744454"/>
    <w:rsid w:val="007573FC"/>
    <w:rsid w:val="0075786E"/>
    <w:rsid w:val="00823F60"/>
    <w:rsid w:val="008D1EBF"/>
    <w:rsid w:val="008D2F42"/>
    <w:rsid w:val="008D39CA"/>
    <w:rsid w:val="008E60B0"/>
    <w:rsid w:val="009349EB"/>
    <w:rsid w:val="0099543C"/>
    <w:rsid w:val="009D7996"/>
    <w:rsid w:val="00A02E62"/>
    <w:rsid w:val="00A15ECD"/>
    <w:rsid w:val="00A46F27"/>
    <w:rsid w:val="00A47019"/>
    <w:rsid w:val="00A904B2"/>
    <w:rsid w:val="00AB7352"/>
    <w:rsid w:val="00AC4B79"/>
    <w:rsid w:val="00AE573D"/>
    <w:rsid w:val="00B22F3D"/>
    <w:rsid w:val="00C1210B"/>
    <w:rsid w:val="00C269BE"/>
    <w:rsid w:val="00D104DC"/>
    <w:rsid w:val="00D42A9D"/>
    <w:rsid w:val="00D7040A"/>
    <w:rsid w:val="00D85C7D"/>
    <w:rsid w:val="00DB2067"/>
    <w:rsid w:val="00DE40B4"/>
    <w:rsid w:val="00E21308"/>
    <w:rsid w:val="00E26E73"/>
    <w:rsid w:val="00EE6443"/>
    <w:rsid w:val="00EE6C21"/>
    <w:rsid w:val="00F46414"/>
    <w:rsid w:val="00F5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5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6F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54F7"/>
  </w:style>
  <w:style w:type="paragraph" w:styleId="Stopka">
    <w:name w:val="footer"/>
    <w:basedOn w:val="Normalny"/>
    <w:link w:val="StopkaZnak"/>
    <w:uiPriority w:val="99"/>
    <w:unhideWhenUsed/>
    <w:rsid w:val="0015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sp5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2021-04-02T07:40:00Z</dcterms:created>
  <dcterms:modified xsi:type="dcterms:W3CDTF">2021-04-02T07:42:00Z</dcterms:modified>
</cp:coreProperties>
</file>