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CB" w:rsidRPr="006F2A14" w:rsidRDefault="005E45CB" w:rsidP="005E45CB"/>
    <w:p w:rsidR="005E45CB" w:rsidRPr="006F2A14" w:rsidRDefault="005E45CB" w:rsidP="005E45CB"/>
    <w:p w:rsidR="005E45CB" w:rsidRPr="00344270" w:rsidRDefault="005E45CB" w:rsidP="005E45CB">
      <w:pPr>
        <w:pStyle w:val="Tytu"/>
        <w:rPr>
          <w:rFonts w:ascii="Cambria" w:hAnsi="Cambria"/>
          <w:b/>
        </w:rPr>
      </w:pPr>
      <w:r w:rsidRPr="00344270">
        <w:rPr>
          <w:rFonts w:ascii="Cambria" w:hAnsi="Cambria"/>
          <w:b/>
        </w:rPr>
        <w:t>KRYTERIA OCENIANIA</w:t>
      </w:r>
    </w:p>
    <w:p w:rsidR="005E45CB" w:rsidRPr="006F2A14" w:rsidRDefault="005E45CB" w:rsidP="005E45CB">
      <w:pPr>
        <w:pStyle w:val="Nagwek"/>
        <w:spacing w:before="0"/>
        <w:rPr>
          <w:spacing w:val="0"/>
        </w:rPr>
      </w:pPr>
      <w:r w:rsidRPr="006F2A14">
        <w:rPr>
          <w:spacing w:val="0"/>
        </w:rPr>
        <w:t>z katechezy w zakresie I klasy szkoły podstawowej</w:t>
      </w:r>
    </w:p>
    <w:p w:rsidR="005E45CB" w:rsidRPr="006F2A14" w:rsidRDefault="005E45CB" w:rsidP="005E45CB">
      <w:pPr>
        <w:pStyle w:val="Nagwek"/>
        <w:spacing w:before="113"/>
        <w:rPr>
          <w:spacing w:val="0"/>
        </w:rPr>
      </w:pPr>
      <w:r w:rsidRPr="006F2A14">
        <w:rPr>
          <w:spacing w:val="0"/>
        </w:rPr>
        <w:t>do programu nr AZ-1-01/10</w:t>
      </w:r>
    </w:p>
    <w:p w:rsidR="005E45CB" w:rsidRPr="006F2A14" w:rsidRDefault="005E45CB" w:rsidP="005E45CB">
      <w:pPr>
        <w:pStyle w:val="Nagwek"/>
        <w:spacing w:before="113"/>
        <w:rPr>
          <w:spacing w:val="0"/>
        </w:rPr>
      </w:pPr>
      <w:r w:rsidRPr="006F2A14">
        <w:rPr>
          <w:spacing w:val="0"/>
        </w:rPr>
        <w:t>i podręcznika nr AZ-11-01/10-RA-1/11</w:t>
      </w:r>
    </w:p>
    <w:p w:rsidR="005E45CB" w:rsidRPr="006F2A14" w:rsidRDefault="005E45CB" w:rsidP="005E45CB">
      <w:pPr>
        <w:pStyle w:val="Nagwek"/>
        <w:spacing w:before="113"/>
        <w:rPr>
          <w:i/>
          <w:iCs/>
          <w:spacing w:val="0"/>
        </w:rPr>
      </w:pPr>
      <w:r w:rsidRPr="006F2A14">
        <w:rPr>
          <w:i/>
          <w:iCs/>
          <w:spacing w:val="0"/>
        </w:rPr>
        <w:t>„Jesteśmy w rodzinie Jezusa”</w:t>
      </w:r>
    </w:p>
    <w:p w:rsidR="005E45CB" w:rsidRPr="006F2A14" w:rsidRDefault="005E45CB" w:rsidP="005E45CB">
      <w:pPr>
        <w:pStyle w:val="Nagwek"/>
        <w:spacing w:before="113"/>
        <w:rPr>
          <w:spacing w:val="0"/>
        </w:rPr>
      </w:pPr>
      <w:r w:rsidRPr="006F2A14">
        <w:rPr>
          <w:spacing w:val="0"/>
        </w:rPr>
        <w:t>pod redakcją ks. Stanisława Łabendowicza</w:t>
      </w:r>
    </w:p>
    <w:p w:rsidR="005E45CB" w:rsidRDefault="005E45CB" w:rsidP="005E45CB">
      <w:pPr>
        <w:pStyle w:val="Tekst"/>
        <w:ind w:firstLine="0"/>
      </w:pPr>
      <w:r w:rsidRPr="006F2A14">
        <w:br w:type="page"/>
      </w:r>
      <w:r>
        <w:lastRenderedPageBreak/>
        <w:t>Kryteria w zakresie oceny celującej należy określić indywidualnie.</w:t>
      </w:r>
    </w:p>
    <w:p w:rsidR="005E45CB" w:rsidRDefault="005E45CB" w:rsidP="005E45CB">
      <w:pPr>
        <w:pStyle w:val="Tekst"/>
        <w:ind w:firstLine="0"/>
      </w:pPr>
    </w:p>
    <w:p w:rsidR="005E45CB" w:rsidRDefault="005E45CB" w:rsidP="005E45CB">
      <w:pPr>
        <w:pStyle w:val="TekstOdstep"/>
        <w:ind w:firstLine="0"/>
      </w:pPr>
      <w:r>
        <w:rPr>
          <w:u w:val="thick"/>
        </w:rPr>
        <w:t>Ogólnie</w:t>
      </w:r>
      <w:r>
        <w:t>:</w:t>
      </w:r>
    </w:p>
    <w:p w:rsidR="005E45CB" w:rsidRDefault="005E45CB" w:rsidP="005E45CB">
      <w:pPr>
        <w:pStyle w:val="Tekst"/>
        <w:ind w:firstLine="0"/>
      </w:pPr>
      <w:r>
        <w:t>Na ocenę celującą zasługuje uczeń, który wyraźnie wykracza poza poziom osiągnięć edukacyjnych przewidzianych dla danego etapu kształcenia.</w:t>
      </w:r>
    </w:p>
    <w:p w:rsidR="005E45CB" w:rsidRDefault="005E45CB" w:rsidP="005E45CB">
      <w:pPr>
        <w:pStyle w:val="Tekst"/>
        <w:ind w:firstLine="0"/>
      </w:pPr>
    </w:p>
    <w:p w:rsidR="005E45CB" w:rsidRDefault="005E45CB" w:rsidP="005E45CB">
      <w:pPr>
        <w:pStyle w:val="TekstOdstep"/>
        <w:ind w:firstLine="0"/>
      </w:pPr>
      <w:r>
        <w:rPr>
          <w:u w:val="thick"/>
        </w:rPr>
        <w:t>Uczeń</w:t>
      </w:r>
      <w:r>
        <w:t>:</w:t>
      </w:r>
    </w:p>
    <w:p w:rsidR="005E45CB" w:rsidRDefault="005E45CB" w:rsidP="005E45CB">
      <w:pPr>
        <w:pStyle w:val="Tekst"/>
        <w:ind w:left="360" w:hanging="360"/>
      </w:pPr>
      <w:r>
        <w:t>Nawiązuje kontakt z kolegami i pomaga im.</w:t>
      </w:r>
    </w:p>
    <w:p w:rsidR="005E45CB" w:rsidRDefault="005E45CB" w:rsidP="005E45CB">
      <w:pPr>
        <w:pStyle w:val="Tekst"/>
        <w:ind w:left="360" w:hanging="360"/>
      </w:pPr>
      <w:r>
        <w:t>Jest otwarty na grupę klasową.</w:t>
      </w:r>
    </w:p>
    <w:p w:rsidR="005E45CB" w:rsidRDefault="005E45CB" w:rsidP="005E45CB">
      <w:pPr>
        <w:pStyle w:val="Tekst"/>
        <w:ind w:left="360" w:hanging="360"/>
      </w:pPr>
      <w:r>
        <w:t>Naśladuje dobroć Boga w życiu codziennym.</w:t>
      </w:r>
    </w:p>
    <w:p w:rsidR="005E45CB" w:rsidRDefault="005E45CB" w:rsidP="005E45CB">
      <w:pPr>
        <w:pStyle w:val="Tekst"/>
        <w:ind w:left="360" w:hanging="360"/>
      </w:pPr>
      <w:r>
        <w:t>Jest zainteresowany przedmiotem, o czym świadczy jakość prezentowanych wiadomości.</w:t>
      </w:r>
    </w:p>
    <w:p w:rsidR="005E45CB" w:rsidRDefault="005E45CB" w:rsidP="005E45CB">
      <w:pPr>
        <w:pStyle w:val="Tekst"/>
        <w:ind w:left="360" w:hanging="360"/>
      </w:pPr>
      <w:r>
        <w:t>Wykazuje pilność i systematyczność.</w:t>
      </w:r>
    </w:p>
    <w:p w:rsidR="005E45CB" w:rsidRDefault="005E45CB" w:rsidP="005E45CB">
      <w:pPr>
        <w:pStyle w:val="Tekst"/>
        <w:ind w:left="360" w:hanging="360"/>
      </w:pPr>
      <w:r>
        <w:t>Uczestniczy w konkursach.</w:t>
      </w:r>
    </w:p>
    <w:p w:rsidR="005E45CB" w:rsidRDefault="005E45CB" w:rsidP="005E45CB">
      <w:pPr>
        <w:pStyle w:val="Tekst"/>
        <w:ind w:left="360" w:hanging="360"/>
      </w:pPr>
      <w:r>
        <w:t>Dzieli się przeżyciami religijnymi doświadczanymi w domu i Kościele.</w:t>
      </w:r>
    </w:p>
    <w:p w:rsidR="005E45CB" w:rsidRDefault="005E45CB" w:rsidP="005E45CB">
      <w:pPr>
        <w:pStyle w:val="Tekst"/>
        <w:ind w:firstLine="0"/>
      </w:pPr>
    </w:p>
    <w:p w:rsidR="005E45CB" w:rsidRDefault="005E45CB" w:rsidP="005E45CB">
      <w:pPr>
        <w:pStyle w:val="Tekst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0"/>
        <w:gridCol w:w="3529"/>
        <w:gridCol w:w="3528"/>
        <w:gridCol w:w="3529"/>
      </w:tblGrid>
      <w:tr w:rsidR="005E45CB" w:rsidRPr="00FE0F35" w:rsidTr="00DD4B0A">
        <w:tc>
          <w:tcPr>
            <w:tcW w:w="35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pStyle w:val="Nagwek"/>
              <w:spacing w:before="0"/>
              <w:rPr>
                <w:spacing w:val="0"/>
                <w:sz w:val="18"/>
                <w:szCs w:val="18"/>
              </w:rPr>
            </w:pPr>
            <w:r w:rsidRPr="00FE0F35">
              <w:rPr>
                <w:bCs w:val="0"/>
                <w:spacing w:val="0"/>
                <w:sz w:val="20"/>
                <w:szCs w:val="20"/>
              </w:rPr>
              <w:t>OCENA</w:t>
            </w:r>
            <w:r w:rsidRPr="00FE0F35">
              <w:rPr>
                <w:bCs w:val="0"/>
                <w:spacing w:val="0"/>
                <w:sz w:val="20"/>
                <w:szCs w:val="20"/>
              </w:rPr>
              <w:br/>
              <w:t>DOPUSZCZAJĄCA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pStyle w:val="Nagwek"/>
              <w:spacing w:before="0"/>
              <w:rPr>
                <w:spacing w:val="0"/>
                <w:sz w:val="18"/>
                <w:szCs w:val="18"/>
              </w:rPr>
            </w:pPr>
            <w:r w:rsidRPr="00FE0F35">
              <w:rPr>
                <w:bCs w:val="0"/>
                <w:spacing w:val="0"/>
                <w:sz w:val="20"/>
                <w:szCs w:val="20"/>
              </w:rPr>
              <w:t>OCENA</w:t>
            </w:r>
            <w:r w:rsidRPr="00FE0F35">
              <w:rPr>
                <w:b w:val="0"/>
                <w:bCs w:val="0"/>
                <w:spacing w:val="0"/>
                <w:sz w:val="20"/>
                <w:szCs w:val="20"/>
              </w:rPr>
              <w:br/>
            </w:r>
            <w:r w:rsidRPr="00FE0F35">
              <w:rPr>
                <w:bCs w:val="0"/>
                <w:spacing w:val="0"/>
                <w:sz w:val="20"/>
                <w:szCs w:val="20"/>
              </w:rPr>
              <w:t>DOSTATECZNA</w:t>
            </w:r>
          </w:p>
        </w:tc>
        <w:tc>
          <w:tcPr>
            <w:tcW w:w="3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pStyle w:val="Nagwek"/>
              <w:spacing w:before="0"/>
              <w:rPr>
                <w:spacing w:val="0"/>
                <w:sz w:val="18"/>
                <w:szCs w:val="18"/>
              </w:rPr>
            </w:pPr>
            <w:r w:rsidRPr="00FE0F35">
              <w:rPr>
                <w:bCs w:val="0"/>
                <w:spacing w:val="0"/>
                <w:sz w:val="20"/>
                <w:szCs w:val="20"/>
              </w:rPr>
              <w:t>OCENA</w:t>
            </w:r>
            <w:r w:rsidRPr="00FE0F35">
              <w:rPr>
                <w:b w:val="0"/>
                <w:bCs w:val="0"/>
                <w:spacing w:val="0"/>
                <w:sz w:val="20"/>
                <w:szCs w:val="20"/>
              </w:rPr>
              <w:br/>
            </w:r>
            <w:r w:rsidRPr="00FE0F35">
              <w:rPr>
                <w:bCs w:val="0"/>
                <w:spacing w:val="0"/>
                <w:sz w:val="20"/>
                <w:szCs w:val="20"/>
              </w:rPr>
              <w:t>DOBRA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pStyle w:val="Nagwek"/>
              <w:spacing w:before="0"/>
              <w:rPr>
                <w:spacing w:val="0"/>
                <w:sz w:val="18"/>
                <w:szCs w:val="18"/>
              </w:rPr>
            </w:pPr>
            <w:r w:rsidRPr="00FE0F35">
              <w:rPr>
                <w:bCs w:val="0"/>
                <w:spacing w:val="0"/>
                <w:sz w:val="20"/>
                <w:szCs w:val="20"/>
              </w:rPr>
              <w:t>OCENA</w:t>
            </w:r>
            <w:r w:rsidRPr="00FE0F35">
              <w:rPr>
                <w:b w:val="0"/>
                <w:bCs w:val="0"/>
                <w:spacing w:val="0"/>
                <w:sz w:val="20"/>
                <w:szCs w:val="20"/>
              </w:rPr>
              <w:br/>
            </w:r>
            <w:r w:rsidRPr="00FE0F35">
              <w:rPr>
                <w:bCs w:val="0"/>
                <w:spacing w:val="0"/>
                <w:sz w:val="20"/>
                <w:szCs w:val="20"/>
              </w:rPr>
              <w:t>BARDZO DOBRA</w:t>
            </w:r>
          </w:p>
        </w:tc>
      </w:tr>
      <w:tr w:rsidR="005E45CB" w:rsidRPr="00FE0F35" w:rsidTr="00DD4B0A">
        <w:tc>
          <w:tcPr>
            <w:tcW w:w="1411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873BA4" w:rsidRDefault="005E45CB" w:rsidP="00DD4B0A">
            <w:pPr>
              <w:pStyle w:val="TekstTytul"/>
            </w:pPr>
            <w:r w:rsidRPr="00873BA4">
              <w:t>I. WITAM – BĄDŹ POZROWIONY, PANIE</w:t>
            </w:r>
          </w:p>
        </w:tc>
      </w:tr>
      <w:tr w:rsidR="005E45CB" w:rsidRPr="00FE0F35" w:rsidTr="00DD4B0A">
        <w:tc>
          <w:tcPr>
            <w:tcW w:w="35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873BA4" w:rsidRDefault="005E45CB" w:rsidP="00DD4B0A">
            <w:pPr>
              <w:pStyle w:val="KryteriaTekst"/>
              <w:spacing w:before="40"/>
              <w:jc w:val="left"/>
            </w:pPr>
            <w:r w:rsidRPr="00FE0F35">
              <w:rPr>
                <w:b/>
                <w:bCs/>
              </w:rPr>
              <w:t>Uczeń:</w:t>
            </w:r>
          </w:p>
          <w:p w:rsidR="005E45CB" w:rsidRPr="00873BA4" w:rsidRDefault="005E45CB" w:rsidP="00DD4B0A">
            <w:pPr>
              <w:pStyle w:val="KryteriaTekst"/>
              <w:spacing w:before="40"/>
              <w:jc w:val="left"/>
            </w:pPr>
            <w:r w:rsidRPr="00873BA4">
              <w:t>Nazywa Boga kochającym Ojcem.</w:t>
            </w:r>
          </w:p>
          <w:p w:rsidR="005E45CB" w:rsidRPr="00873BA4" w:rsidRDefault="005E45CB" w:rsidP="00DD4B0A">
            <w:pPr>
              <w:pStyle w:val="KryteriaTekst"/>
              <w:spacing w:before="40"/>
              <w:jc w:val="left"/>
            </w:pPr>
            <w:r w:rsidRPr="00873BA4">
              <w:t>Objaśnia, na czym polega szacunek do i</w:t>
            </w:r>
            <w:r w:rsidRPr="00873BA4">
              <w:t>n</w:t>
            </w:r>
            <w:r w:rsidRPr="00873BA4">
              <w:t>nych osób.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pStyle w:val="KryteriaTekst"/>
              <w:spacing w:before="40"/>
              <w:jc w:val="left"/>
              <w:rPr>
                <w:b/>
                <w:bCs/>
              </w:rPr>
            </w:pPr>
            <w:r w:rsidRPr="00FE0F35">
              <w:rPr>
                <w:b/>
                <w:bCs/>
              </w:rPr>
              <w:t>Uczeń:</w:t>
            </w:r>
          </w:p>
          <w:p w:rsidR="005E45CB" w:rsidRPr="00873BA4" w:rsidRDefault="005E45CB" w:rsidP="00DD4B0A">
            <w:pPr>
              <w:pStyle w:val="KryteriaTekst"/>
              <w:spacing w:before="40"/>
              <w:jc w:val="left"/>
            </w:pPr>
            <w:r w:rsidRPr="00873BA4">
              <w:t>Przytacza pozdrowienie chrześcijańskie.</w:t>
            </w:r>
          </w:p>
          <w:p w:rsidR="005E45CB" w:rsidRPr="00873BA4" w:rsidRDefault="005E45CB" w:rsidP="00DD4B0A">
            <w:pPr>
              <w:pStyle w:val="KryteriaTekst"/>
              <w:spacing w:before="40"/>
              <w:jc w:val="left"/>
            </w:pPr>
            <w:r w:rsidRPr="00873BA4">
              <w:t>Wykonuje znak krzyża.</w:t>
            </w:r>
          </w:p>
          <w:p w:rsidR="005E45CB" w:rsidRPr="00873BA4" w:rsidRDefault="005E45CB" w:rsidP="00DD4B0A">
            <w:pPr>
              <w:pStyle w:val="KryteriaTekst"/>
              <w:spacing w:before="40"/>
              <w:jc w:val="left"/>
            </w:pPr>
            <w:r w:rsidRPr="00873BA4">
              <w:t>Wskazuje na Boga jako kochającego Ojca.</w:t>
            </w:r>
          </w:p>
        </w:tc>
        <w:tc>
          <w:tcPr>
            <w:tcW w:w="3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40" w:line="288" w:lineRule="auto"/>
              <w:ind w:left="227" w:hanging="227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Rozróżnia modlitwę od innych czynności.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Określa Boga jako kochającego O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j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ca.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/>
                <w:sz w:val="18"/>
                <w:szCs w:val="18"/>
              </w:rPr>
              <w:t>Wskazuje na konieczność szacu</w:t>
            </w:r>
            <w:r w:rsidRPr="00FE0F35">
              <w:rPr>
                <w:rFonts w:ascii="Cambria" w:hAnsi="Cambria"/>
                <w:sz w:val="18"/>
                <w:szCs w:val="18"/>
              </w:rPr>
              <w:t>n</w:t>
            </w:r>
            <w:r w:rsidRPr="00FE0F35">
              <w:rPr>
                <w:rFonts w:ascii="Cambria" w:hAnsi="Cambria"/>
                <w:sz w:val="18"/>
                <w:szCs w:val="18"/>
              </w:rPr>
              <w:t>ku wobec innych osób.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40" w:line="288" w:lineRule="auto"/>
              <w:ind w:left="227" w:hanging="227"/>
              <w:textAlignment w:val="center"/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Przytacza wiadomości dotyczące chrztu świętego.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Wyjaśnia pojęcie „dziecka Boż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e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go”.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/>
                <w:sz w:val="18"/>
                <w:szCs w:val="18"/>
              </w:rPr>
              <w:t>Określa sposób oddawania czci Bogu przez znak krzyża i pozdrowienie chrześcija</w:t>
            </w:r>
            <w:r w:rsidRPr="00FE0F35">
              <w:rPr>
                <w:rFonts w:ascii="Cambria" w:hAnsi="Cambria"/>
                <w:sz w:val="18"/>
                <w:szCs w:val="18"/>
              </w:rPr>
              <w:t>ń</w:t>
            </w:r>
            <w:r w:rsidRPr="00FE0F35">
              <w:rPr>
                <w:rFonts w:ascii="Cambria" w:hAnsi="Cambria"/>
                <w:sz w:val="18"/>
                <w:szCs w:val="18"/>
              </w:rPr>
              <w:t>skie.</w:t>
            </w:r>
          </w:p>
        </w:tc>
      </w:tr>
      <w:tr w:rsidR="005E45CB" w:rsidRPr="00FE0F35" w:rsidTr="00DD4B0A">
        <w:tc>
          <w:tcPr>
            <w:tcW w:w="1411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873BA4" w:rsidRDefault="005E45CB" w:rsidP="00DD4B0A">
            <w:pPr>
              <w:pStyle w:val="TekstTytul"/>
            </w:pPr>
            <w:r w:rsidRPr="00873BA4">
              <w:lastRenderedPageBreak/>
              <w:t>II. DZIĘKUJĘ I CHWALĘ – CHWAŁA NA WYSOKOŚCI BOGU</w:t>
            </w:r>
          </w:p>
        </w:tc>
      </w:tr>
      <w:tr w:rsidR="005E45CB" w:rsidRPr="00FE0F35" w:rsidTr="00DD4B0A">
        <w:tc>
          <w:tcPr>
            <w:tcW w:w="35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Przytacza z pomocą katechety modlitwę do Anioła Stróża.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/>
                <w:sz w:val="18"/>
                <w:szCs w:val="18"/>
              </w:rPr>
              <w:t>Wskazuje na ślady Boga w ot</w:t>
            </w:r>
            <w:r w:rsidRPr="00FE0F35">
              <w:rPr>
                <w:rFonts w:ascii="Cambria" w:hAnsi="Cambria"/>
                <w:sz w:val="18"/>
                <w:szCs w:val="18"/>
              </w:rPr>
              <w:t>a</w:t>
            </w:r>
            <w:r w:rsidRPr="00FE0F35">
              <w:rPr>
                <w:rFonts w:ascii="Cambria" w:hAnsi="Cambria"/>
                <w:sz w:val="18"/>
                <w:szCs w:val="18"/>
              </w:rPr>
              <w:t>czającym świecie.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Przytacza treść modlitwy do Anioła Stróża.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/>
                <w:sz w:val="18"/>
                <w:szCs w:val="18"/>
              </w:rPr>
              <w:t>Wskazuje na wdzięczność Panu Bogu za otaczający świat.</w:t>
            </w:r>
          </w:p>
        </w:tc>
        <w:tc>
          <w:tcPr>
            <w:tcW w:w="3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 modlitwę do Anioła Stróża.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Wyjaśnia, dlaczego święci są wzorem do naśl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a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dowania.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/>
                <w:sz w:val="18"/>
                <w:szCs w:val="18"/>
              </w:rPr>
              <w:t>Określa sposób okazania wdzięc</w:t>
            </w:r>
            <w:r w:rsidRPr="00FE0F35">
              <w:rPr>
                <w:rFonts w:ascii="Cambria" w:hAnsi="Cambria"/>
                <w:sz w:val="18"/>
                <w:szCs w:val="18"/>
              </w:rPr>
              <w:t>z</w:t>
            </w:r>
            <w:r w:rsidRPr="00FE0F35">
              <w:rPr>
                <w:rFonts w:ascii="Cambria" w:hAnsi="Cambria"/>
                <w:sz w:val="18"/>
                <w:szCs w:val="18"/>
              </w:rPr>
              <w:t>ności za otaczający świat Bogu Dawcy wszelkiego życia.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Identyfikuje Boga jako Dawcę wszelkiego życia.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Przytacza prostą modlitwę dziękczynną.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Wymienia znanych świętych i wykazuje, że są oni wzorem do naśladowania.</w:t>
            </w:r>
          </w:p>
        </w:tc>
      </w:tr>
      <w:tr w:rsidR="005E45CB" w:rsidRPr="00FE0F35" w:rsidTr="00DD4B0A">
        <w:tc>
          <w:tcPr>
            <w:tcW w:w="1411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873BA4" w:rsidRDefault="005E45CB" w:rsidP="00DD4B0A">
            <w:pPr>
              <w:pStyle w:val="TekstTytul"/>
            </w:pPr>
            <w:r w:rsidRPr="00873BA4">
              <w:t>III. PROSZĘ – PROŚCIE, A OTRZYMACIE</w:t>
            </w:r>
          </w:p>
        </w:tc>
      </w:tr>
      <w:tr w:rsidR="005E45CB" w:rsidRPr="00FE0F35" w:rsidTr="00DD4B0A">
        <w:tc>
          <w:tcPr>
            <w:tcW w:w="35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Podaje, że Maryja jest wzorem miłości i posłuszeństwa Bogu.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Wymienia miejsce narodzenia Pana Jezusa.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Wymienia sposób modlitwy do Boga za wstawiennictwem Maryi.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Podaje okoliczności przyjścia Jezusa na świat.</w:t>
            </w:r>
          </w:p>
        </w:tc>
        <w:tc>
          <w:tcPr>
            <w:tcW w:w="3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Identyfikuje Adwent z czasem oczekiwania na Zbawiciela.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Opowiada o wydarzeniu narodzenia Pana Jezusa.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Przytacza modlitwę „Pozdrowienie Anie</w:t>
            </w: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l</w:t>
            </w: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skie”.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Identyfikuje Adwent z czasem oczekiwania na Zbawiciela.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Przytacza słowa kolędy „ Dzisiaj Betlejem”.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Objaśnia, co znaczą słowa: roraty, roratka.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Opowiada o wydarzeniu narodzenia Pana Jezusa.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Sugeruje sposoby naśladowania pasterzy, Mędrców.</w:t>
            </w:r>
          </w:p>
        </w:tc>
      </w:tr>
      <w:tr w:rsidR="005E45CB" w:rsidRPr="00FE0F35" w:rsidTr="00DD4B0A">
        <w:tc>
          <w:tcPr>
            <w:tcW w:w="1411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873BA4" w:rsidRDefault="005E45CB" w:rsidP="00DD4B0A">
            <w:pPr>
              <w:pStyle w:val="TekstTytul"/>
            </w:pPr>
            <w:r w:rsidRPr="00873BA4">
              <w:t>IV. PRZEPRASZAM – PANIE, ZMIŁUJ SIĘ!</w:t>
            </w:r>
          </w:p>
        </w:tc>
      </w:tr>
      <w:tr w:rsidR="005E45CB" w:rsidRPr="00FE0F35" w:rsidTr="00DD4B0A">
        <w:tc>
          <w:tcPr>
            <w:tcW w:w="35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Podaje, w jakim dniu rozpoczyna się Wielki Post.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Ilustruje symbole wielkopostne i wielk</w:t>
            </w: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a</w:t>
            </w: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nocne.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Podaje, w jakim dniu rozpoczyna się Wielki Post.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Wybiera sposób udziału w nabożeństwach Wielkiego Postu.</w:t>
            </w:r>
          </w:p>
        </w:tc>
        <w:tc>
          <w:tcPr>
            <w:tcW w:w="3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 modlitwę, której nauczył Pan Jezus swoich uczniów.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Wymienia symbole świąt wielkanocnych.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Wskazuje nabożeństwa odprawiane w Wielkim Poście.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Opowiada o wydarzeniach drogi krzyżowej Pana Jezusa.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Przytacza treść modlitwy, której nauczył Pan Jezus.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 przykłady dobrego postępowania.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Wyjaśnia, dlaczego Pan Jezus ofiarował się za nas na krzyżu.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Opowiada o wielkiej radości Zmartwyc</w:t>
            </w: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h</w:t>
            </w: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wstania.</w:t>
            </w:r>
          </w:p>
        </w:tc>
      </w:tr>
      <w:tr w:rsidR="005E45CB" w:rsidRPr="00FE0F35" w:rsidTr="00DD4B0A">
        <w:tc>
          <w:tcPr>
            <w:tcW w:w="1411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873BA4" w:rsidRDefault="005E45CB" w:rsidP="00DD4B0A">
            <w:pPr>
              <w:pStyle w:val="TekstTytul"/>
            </w:pPr>
            <w:r w:rsidRPr="00873BA4">
              <w:lastRenderedPageBreak/>
              <w:t>V. CZEKAM – PRZYJDŹ, PANIE JEZU</w:t>
            </w:r>
          </w:p>
        </w:tc>
      </w:tr>
      <w:tr w:rsidR="005E45CB" w:rsidRPr="00FE0F35" w:rsidTr="00DD4B0A">
        <w:tc>
          <w:tcPr>
            <w:tcW w:w="35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 przykłady miłości Pana Jezusa do ludzi.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Używa poprawnie określenia „Ewangelia”.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Wymienia imiona ewangelistów.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Wymienia obowiązki chrześcijanina.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/>
                <w:sz w:val="18"/>
                <w:szCs w:val="18"/>
              </w:rPr>
              <w:t>Wyjaśnia, w jaki sposób spot</w:t>
            </w:r>
            <w:r w:rsidRPr="00FE0F35">
              <w:rPr>
                <w:rFonts w:ascii="Cambria" w:hAnsi="Cambria"/>
                <w:sz w:val="18"/>
                <w:szCs w:val="18"/>
              </w:rPr>
              <w:t>y</w:t>
            </w:r>
            <w:r w:rsidRPr="00FE0F35">
              <w:rPr>
                <w:rFonts w:ascii="Cambria" w:hAnsi="Cambria"/>
                <w:sz w:val="18"/>
                <w:szCs w:val="18"/>
              </w:rPr>
              <w:t xml:space="preserve">kamy się </w:t>
            </w:r>
            <w:r w:rsidRPr="00FE0F35">
              <w:rPr>
                <w:rFonts w:ascii="Cambria" w:hAnsi="Cambria"/>
                <w:sz w:val="18"/>
                <w:szCs w:val="18"/>
              </w:rPr>
              <w:br/>
              <w:t>z Jezusem we Mszy Świętej.</w:t>
            </w:r>
          </w:p>
        </w:tc>
        <w:tc>
          <w:tcPr>
            <w:tcW w:w="3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Podaje, że Ewangelia została spisana przez czterech autorów.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Rozróżnia, który miesiąc jest poświęcony Matce Bożej.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Wskazuje, jak stać się przyjacielem Jezusa.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Określa sposoby modlitwy.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Nazywa Osoby Trójcy Świętej.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 przykłady spotkania z Panem B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o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giem w czasie wakacji.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Wyjaśnia, czym jest spotkanie z Panem Jezusem w czasie Mszy Świętej.</w:t>
            </w:r>
          </w:p>
        </w:tc>
      </w:tr>
      <w:tr w:rsidR="005E45CB" w:rsidRPr="00FE0F35" w:rsidTr="00DD4B0A">
        <w:tc>
          <w:tcPr>
            <w:tcW w:w="14116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873BA4" w:rsidRDefault="005E45CB" w:rsidP="00DD4B0A">
            <w:pPr>
              <w:pStyle w:val="TekstTytul"/>
            </w:pPr>
            <w:r w:rsidRPr="00873BA4">
              <w:t>VI. CZUWAM Z MARYJĄ I INNYMI ŚWIĘTYMI – ZRÓBCIE, CO WAM POWIE</w:t>
            </w:r>
          </w:p>
        </w:tc>
      </w:tr>
      <w:tr w:rsidR="005E45CB" w:rsidRPr="00FE0F35" w:rsidTr="00DD4B0A">
        <w:tc>
          <w:tcPr>
            <w:tcW w:w="353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 przykłady miłości Pana Jezusa do ludzi.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Używa poprawnie określenia „Ewangelia”.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Wymienia imiona ewangelistów.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Wymienia obowiązki chrześcijanina.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 xml:space="preserve">Wyjaśnia, w jaki sposób spotykamy się </w:t>
            </w: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br/>
              <w:t>z Jezusem we Mszy Świętej.</w:t>
            </w:r>
          </w:p>
        </w:tc>
        <w:tc>
          <w:tcPr>
            <w:tcW w:w="352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Podaje, że Ewangelia została spisana przez czterech autorów.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Rozróżnia, który miesiąc jest poświęcony Matce Bożej.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Wskazuje, jak stać się przyjacielem Jezusa.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Określa sposoby modlitwy.</w:t>
            </w:r>
          </w:p>
        </w:tc>
        <w:tc>
          <w:tcPr>
            <w:tcW w:w="35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b/>
                <w:bCs/>
                <w:color w:val="000000"/>
                <w:sz w:val="18"/>
                <w:szCs w:val="18"/>
              </w:rPr>
              <w:t>Uczeń: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Nazywa Osoby Trójcy Świętej.</w:t>
            </w:r>
          </w:p>
          <w:p w:rsidR="005E45CB" w:rsidRPr="00FE0F35" w:rsidRDefault="005E45CB" w:rsidP="00DD4B0A">
            <w:pPr>
              <w:tabs>
                <w:tab w:val="left" w:pos="397"/>
              </w:tabs>
              <w:autoSpaceDE w:val="0"/>
              <w:autoSpaceDN w:val="0"/>
              <w:adjustRightInd w:val="0"/>
              <w:spacing w:beforeLines="40" w:line="288" w:lineRule="auto"/>
              <w:ind w:left="227" w:hanging="227"/>
              <w:textAlignment w:val="center"/>
              <w:rPr>
                <w:rFonts w:ascii="Cambria" w:hAnsi="Cambria" w:cs="Cambria"/>
                <w:color w:val="000000"/>
                <w:sz w:val="18"/>
                <w:szCs w:val="18"/>
              </w:rPr>
            </w:pP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Podaje przykłady spotkania z Panem B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o</w:t>
            </w:r>
            <w:r w:rsidRPr="00FE0F35">
              <w:rPr>
                <w:rFonts w:ascii="Cambria" w:hAnsi="Cambria" w:cs="Cambria"/>
                <w:color w:val="000000"/>
                <w:sz w:val="18"/>
                <w:szCs w:val="18"/>
              </w:rPr>
              <w:t>giem w czasie wakacji.</w:t>
            </w:r>
          </w:p>
          <w:p w:rsidR="005E45CB" w:rsidRPr="00FE0F35" w:rsidRDefault="005E45CB" w:rsidP="00DD4B0A">
            <w:pPr>
              <w:pStyle w:val="Nagwek"/>
              <w:spacing w:beforeLines="40"/>
              <w:jc w:val="left"/>
              <w:rPr>
                <w:spacing w:val="0"/>
                <w:sz w:val="18"/>
                <w:szCs w:val="18"/>
              </w:rPr>
            </w:pPr>
            <w:r w:rsidRPr="00FE0F35">
              <w:rPr>
                <w:b w:val="0"/>
                <w:bCs w:val="0"/>
                <w:spacing w:val="0"/>
                <w:sz w:val="18"/>
                <w:szCs w:val="18"/>
              </w:rPr>
              <w:t>Wyjaśnia, czym jest spotkanie z Panem Jezusem w czasie Mszy Świętej.</w:t>
            </w:r>
          </w:p>
        </w:tc>
      </w:tr>
    </w:tbl>
    <w:p w:rsidR="005E45CB" w:rsidRPr="006F2A14" w:rsidRDefault="005E45CB" w:rsidP="005E45CB">
      <w:pPr>
        <w:pStyle w:val="Nagwek"/>
        <w:spacing w:before="113"/>
        <w:jc w:val="left"/>
        <w:rPr>
          <w:spacing w:val="0"/>
          <w:sz w:val="16"/>
          <w:szCs w:val="16"/>
        </w:rPr>
      </w:pPr>
    </w:p>
    <w:p w:rsidR="005E45CB" w:rsidRPr="004010C9" w:rsidRDefault="005E45CB" w:rsidP="00AB5B23">
      <w:pPr>
        <w:pStyle w:val="Nagwek"/>
        <w:spacing w:before="113"/>
        <w:jc w:val="left"/>
        <w:rPr>
          <w:color w:val="auto"/>
          <w:spacing w:val="0"/>
        </w:rPr>
      </w:pPr>
    </w:p>
    <w:sectPr w:rsidR="005E45CB" w:rsidRPr="004010C9" w:rsidSect="00F21DDE">
      <w:footerReference w:type="even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6F" w:rsidRDefault="00C6616F">
      <w:r>
        <w:separator/>
      </w:r>
    </w:p>
  </w:endnote>
  <w:endnote w:type="continuationSeparator" w:id="1">
    <w:p w:rsidR="00C6616F" w:rsidRDefault="00C66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drock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7D" w:rsidRDefault="001F517D" w:rsidP="001F51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517D" w:rsidRDefault="001F51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17D" w:rsidRDefault="001F517D" w:rsidP="001F51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035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517D" w:rsidRDefault="001F51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6F" w:rsidRDefault="00C6616F">
      <w:r>
        <w:separator/>
      </w:r>
    </w:p>
  </w:footnote>
  <w:footnote w:type="continuationSeparator" w:id="1">
    <w:p w:rsidR="00C6616F" w:rsidRDefault="00C661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74"/>
  <w:stylePaneFormatFilter w:val="3F0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97A"/>
    <w:rsid w:val="00025344"/>
    <w:rsid w:val="000319F9"/>
    <w:rsid w:val="00040DED"/>
    <w:rsid w:val="00041E16"/>
    <w:rsid w:val="00046AE4"/>
    <w:rsid w:val="000563F4"/>
    <w:rsid w:val="0006634D"/>
    <w:rsid w:val="00080C4E"/>
    <w:rsid w:val="000936E2"/>
    <w:rsid w:val="000A3B63"/>
    <w:rsid w:val="000B2042"/>
    <w:rsid w:val="000C4DCE"/>
    <w:rsid w:val="000D1EE8"/>
    <w:rsid w:val="000D4501"/>
    <w:rsid w:val="000E005D"/>
    <w:rsid w:val="000F2C7B"/>
    <w:rsid w:val="000F5359"/>
    <w:rsid w:val="000F7308"/>
    <w:rsid w:val="00100AFF"/>
    <w:rsid w:val="00110568"/>
    <w:rsid w:val="001217E6"/>
    <w:rsid w:val="00122C92"/>
    <w:rsid w:val="00146620"/>
    <w:rsid w:val="00155599"/>
    <w:rsid w:val="001611F4"/>
    <w:rsid w:val="00162478"/>
    <w:rsid w:val="001943ED"/>
    <w:rsid w:val="001B60CA"/>
    <w:rsid w:val="001C5AA1"/>
    <w:rsid w:val="001F517D"/>
    <w:rsid w:val="00205B26"/>
    <w:rsid w:val="00220E09"/>
    <w:rsid w:val="00223EA6"/>
    <w:rsid w:val="00225E8F"/>
    <w:rsid w:val="002271F4"/>
    <w:rsid w:val="002506FC"/>
    <w:rsid w:val="00262E86"/>
    <w:rsid w:val="0026697A"/>
    <w:rsid w:val="0027016E"/>
    <w:rsid w:val="002815FD"/>
    <w:rsid w:val="00283EB3"/>
    <w:rsid w:val="00290341"/>
    <w:rsid w:val="002929D7"/>
    <w:rsid w:val="00293402"/>
    <w:rsid w:val="002A1CD8"/>
    <w:rsid w:val="002B6684"/>
    <w:rsid w:val="002C4E7D"/>
    <w:rsid w:val="002C62AC"/>
    <w:rsid w:val="002D3264"/>
    <w:rsid w:val="002F4936"/>
    <w:rsid w:val="002F4D23"/>
    <w:rsid w:val="00322638"/>
    <w:rsid w:val="00331BFB"/>
    <w:rsid w:val="0033339E"/>
    <w:rsid w:val="003351EE"/>
    <w:rsid w:val="00336DE1"/>
    <w:rsid w:val="00356048"/>
    <w:rsid w:val="003662BB"/>
    <w:rsid w:val="00370F34"/>
    <w:rsid w:val="00382212"/>
    <w:rsid w:val="003B5FF5"/>
    <w:rsid w:val="003B64F8"/>
    <w:rsid w:val="003C581A"/>
    <w:rsid w:val="003D4C64"/>
    <w:rsid w:val="003D6DA9"/>
    <w:rsid w:val="003F0BA0"/>
    <w:rsid w:val="003F69BF"/>
    <w:rsid w:val="003F6F5D"/>
    <w:rsid w:val="004010C9"/>
    <w:rsid w:val="00403446"/>
    <w:rsid w:val="00413999"/>
    <w:rsid w:val="004373DE"/>
    <w:rsid w:val="004672EF"/>
    <w:rsid w:val="004862F6"/>
    <w:rsid w:val="00486EF5"/>
    <w:rsid w:val="004879A3"/>
    <w:rsid w:val="004B2B70"/>
    <w:rsid w:val="004D1389"/>
    <w:rsid w:val="004D3681"/>
    <w:rsid w:val="004F0B89"/>
    <w:rsid w:val="0050097D"/>
    <w:rsid w:val="00504C9C"/>
    <w:rsid w:val="005113CA"/>
    <w:rsid w:val="00515006"/>
    <w:rsid w:val="00523464"/>
    <w:rsid w:val="00534430"/>
    <w:rsid w:val="00536993"/>
    <w:rsid w:val="00537081"/>
    <w:rsid w:val="00550145"/>
    <w:rsid w:val="00561C09"/>
    <w:rsid w:val="00577F23"/>
    <w:rsid w:val="005810BE"/>
    <w:rsid w:val="005A035C"/>
    <w:rsid w:val="005A6B8C"/>
    <w:rsid w:val="005C0198"/>
    <w:rsid w:val="005C17A8"/>
    <w:rsid w:val="005D4929"/>
    <w:rsid w:val="005D7EC8"/>
    <w:rsid w:val="005E45CB"/>
    <w:rsid w:val="005E6558"/>
    <w:rsid w:val="00600A45"/>
    <w:rsid w:val="00604A6F"/>
    <w:rsid w:val="00604B93"/>
    <w:rsid w:val="00616BA3"/>
    <w:rsid w:val="006270E3"/>
    <w:rsid w:val="006574DB"/>
    <w:rsid w:val="00667711"/>
    <w:rsid w:val="006720E3"/>
    <w:rsid w:val="00673C3E"/>
    <w:rsid w:val="006C0DF9"/>
    <w:rsid w:val="006C0E1B"/>
    <w:rsid w:val="006C6573"/>
    <w:rsid w:val="006D478E"/>
    <w:rsid w:val="006D602F"/>
    <w:rsid w:val="006E5A92"/>
    <w:rsid w:val="006F246B"/>
    <w:rsid w:val="00702A90"/>
    <w:rsid w:val="0071192D"/>
    <w:rsid w:val="00712EC0"/>
    <w:rsid w:val="00713ED0"/>
    <w:rsid w:val="00731474"/>
    <w:rsid w:val="00733AB2"/>
    <w:rsid w:val="007362B7"/>
    <w:rsid w:val="0074199F"/>
    <w:rsid w:val="00744C27"/>
    <w:rsid w:val="00777FB9"/>
    <w:rsid w:val="00787095"/>
    <w:rsid w:val="00787343"/>
    <w:rsid w:val="007939F0"/>
    <w:rsid w:val="00797157"/>
    <w:rsid w:val="007F334A"/>
    <w:rsid w:val="00805C32"/>
    <w:rsid w:val="00826449"/>
    <w:rsid w:val="0083250A"/>
    <w:rsid w:val="00841483"/>
    <w:rsid w:val="00852923"/>
    <w:rsid w:val="0086115F"/>
    <w:rsid w:val="0087657E"/>
    <w:rsid w:val="00881E79"/>
    <w:rsid w:val="0089043D"/>
    <w:rsid w:val="008913EE"/>
    <w:rsid w:val="008A19EB"/>
    <w:rsid w:val="008A2ADC"/>
    <w:rsid w:val="008B380D"/>
    <w:rsid w:val="008C5BD4"/>
    <w:rsid w:val="008F0E61"/>
    <w:rsid w:val="008F13FF"/>
    <w:rsid w:val="008F1B63"/>
    <w:rsid w:val="0090415A"/>
    <w:rsid w:val="00904E8A"/>
    <w:rsid w:val="0093256C"/>
    <w:rsid w:val="00942173"/>
    <w:rsid w:val="009510D2"/>
    <w:rsid w:val="00966B55"/>
    <w:rsid w:val="00971C36"/>
    <w:rsid w:val="009A58E7"/>
    <w:rsid w:val="009B68F5"/>
    <w:rsid w:val="009C18F7"/>
    <w:rsid w:val="009C5E24"/>
    <w:rsid w:val="009D3325"/>
    <w:rsid w:val="009D5FD9"/>
    <w:rsid w:val="009F0076"/>
    <w:rsid w:val="009F35E5"/>
    <w:rsid w:val="009F6DF2"/>
    <w:rsid w:val="00A06557"/>
    <w:rsid w:val="00A33038"/>
    <w:rsid w:val="00A36FE7"/>
    <w:rsid w:val="00A45FE0"/>
    <w:rsid w:val="00A64962"/>
    <w:rsid w:val="00A67C69"/>
    <w:rsid w:val="00A704BD"/>
    <w:rsid w:val="00A7721D"/>
    <w:rsid w:val="00A82967"/>
    <w:rsid w:val="00A90810"/>
    <w:rsid w:val="00A954A3"/>
    <w:rsid w:val="00AB3827"/>
    <w:rsid w:val="00AB4F8D"/>
    <w:rsid w:val="00AB5678"/>
    <w:rsid w:val="00AB5B23"/>
    <w:rsid w:val="00AE0C9F"/>
    <w:rsid w:val="00AE190C"/>
    <w:rsid w:val="00AE5F81"/>
    <w:rsid w:val="00AF0C01"/>
    <w:rsid w:val="00AF7D8B"/>
    <w:rsid w:val="00B00911"/>
    <w:rsid w:val="00B01CA0"/>
    <w:rsid w:val="00B03B51"/>
    <w:rsid w:val="00B101F3"/>
    <w:rsid w:val="00B22001"/>
    <w:rsid w:val="00B24253"/>
    <w:rsid w:val="00B25F47"/>
    <w:rsid w:val="00B263BE"/>
    <w:rsid w:val="00B2774C"/>
    <w:rsid w:val="00B318FE"/>
    <w:rsid w:val="00B44B92"/>
    <w:rsid w:val="00B55A6A"/>
    <w:rsid w:val="00B66C9E"/>
    <w:rsid w:val="00B67348"/>
    <w:rsid w:val="00B73417"/>
    <w:rsid w:val="00B74388"/>
    <w:rsid w:val="00B8302B"/>
    <w:rsid w:val="00BA092D"/>
    <w:rsid w:val="00BA3CD1"/>
    <w:rsid w:val="00BB08BC"/>
    <w:rsid w:val="00BB0FA9"/>
    <w:rsid w:val="00BC0817"/>
    <w:rsid w:val="00BD3325"/>
    <w:rsid w:val="00C05929"/>
    <w:rsid w:val="00C0697E"/>
    <w:rsid w:val="00C6616F"/>
    <w:rsid w:val="00C6693C"/>
    <w:rsid w:val="00C67348"/>
    <w:rsid w:val="00C67912"/>
    <w:rsid w:val="00C67F44"/>
    <w:rsid w:val="00C7022D"/>
    <w:rsid w:val="00C71350"/>
    <w:rsid w:val="00C96D83"/>
    <w:rsid w:val="00CC1433"/>
    <w:rsid w:val="00CD116F"/>
    <w:rsid w:val="00CE70E7"/>
    <w:rsid w:val="00CF7835"/>
    <w:rsid w:val="00D10290"/>
    <w:rsid w:val="00D151B0"/>
    <w:rsid w:val="00D20C16"/>
    <w:rsid w:val="00D211CF"/>
    <w:rsid w:val="00D24363"/>
    <w:rsid w:val="00D24EFA"/>
    <w:rsid w:val="00D30353"/>
    <w:rsid w:val="00D30616"/>
    <w:rsid w:val="00D31D83"/>
    <w:rsid w:val="00D409DA"/>
    <w:rsid w:val="00D42B28"/>
    <w:rsid w:val="00D601BD"/>
    <w:rsid w:val="00D6186C"/>
    <w:rsid w:val="00D649BB"/>
    <w:rsid w:val="00D67EFE"/>
    <w:rsid w:val="00D70165"/>
    <w:rsid w:val="00D74DF8"/>
    <w:rsid w:val="00D773BD"/>
    <w:rsid w:val="00D9607B"/>
    <w:rsid w:val="00DA3AB1"/>
    <w:rsid w:val="00DB534A"/>
    <w:rsid w:val="00DB6A9C"/>
    <w:rsid w:val="00DC4361"/>
    <w:rsid w:val="00DC48F0"/>
    <w:rsid w:val="00DC4E57"/>
    <w:rsid w:val="00DC5854"/>
    <w:rsid w:val="00DD079F"/>
    <w:rsid w:val="00DD4B0A"/>
    <w:rsid w:val="00DD59FF"/>
    <w:rsid w:val="00DD609F"/>
    <w:rsid w:val="00DE0E5D"/>
    <w:rsid w:val="00E00DC0"/>
    <w:rsid w:val="00E03131"/>
    <w:rsid w:val="00E20F64"/>
    <w:rsid w:val="00E3783E"/>
    <w:rsid w:val="00E47846"/>
    <w:rsid w:val="00E61A9D"/>
    <w:rsid w:val="00E706B3"/>
    <w:rsid w:val="00EB2E11"/>
    <w:rsid w:val="00EC2F18"/>
    <w:rsid w:val="00EC73EB"/>
    <w:rsid w:val="00ED0467"/>
    <w:rsid w:val="00ED0F9E"/>
    <w:rsid w:val="00ED16C3"/>
    <w:rsid w:val="00ED2DDB"/>
    <w:rsid w:val="00ED7104"/>
    <w:rsid w:val="00ED7C39"/>
    <w:rsid w:val="00EE4608"/>
    <w:rsid w:val="00EE6056"/>
    <w:rsid w:val="00EE6B7F"/>
    <w:rsid w:val="00EF1027"/>
    <w:rsid w:val="00EF1271"/>
    <w:rsid w:val="00EF142D"/>
    <w:rsid w:val="00EF3790"/>
    <w:rsid w:val="00F066C3"/>
    <w:rsid w:val="00F140D0"/>
    <w:rsid w:val="00F21DDE"/>
    <w:rsid w:val="00F3761C"/>
    <w:rsid w:val="00F41A2A"/>
    <w:rsid w:val="00F52D11"/>
    <w:rsid w:val="00F56309"/>
    <w:rsid w:val="00F578D1"/>
    <w:rsid w:val="00F60BF5"/>
    <w:rsid w:val="00F63B81"/>
    <w:rsid w:val="00F67F21"/>
    <w:rsid w:val="00F936A9"/>
    <w:rsid w:val="00FA3A8A"/>
    <w:rsid w:val="00FB2753"/>
    <w:rsid w:val="00FC222B"/>
    <w:rsid w:val="00FC6C0A"/>
    <w:rsid w:val="00FD0077"/>
    <w:rsid w:val="00FD10E0"/>
    <w:rsid w:val="00FD1655"/>
    <w:rsid w:val="00FD1F7C"/>
    <w:rsid w:val="00FD356E"/>
    <w:rsid w:val="00FD538B"/>
    <w:rsid w:val="00FE3A0E"/>
    <w:rsid w:val="00FE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21D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character" w:styleId="Numerstrony">
    <w:name w:val="page number"/>
    <w:uiPriority w:val="99"/>
    <w:rsid w:val="00F21DDE"/>
    <w:rPr>
      <w:rFonts w:cs="Times New Roman"/>
    </w:rPr>
  </w:style>
  <w:style w:type="paragraph" w:styleId="Tytu">
    <w:name w:val="Title"/>
    <w:basedOn w:val="Normalny"/>
    <w:link w:val="TytuZnak"/>
    <w:uiPriority w:val="99"/>
    <w:qFormat/>
    <w:rsid w:val="00F21DDE"/>
    <w:pPr>
      <w:autoSpaceDE w:val="0"/>
      <w:autoSpaceDN w:val="0"/>
      <w:adjustRightInd w:val="0"/>
      <w:spacing w:before="283" w:after="454" w:line="288" w:lineRule="auto"/>
      <w:jc w:val="center"/>
      <w:textAlignment w:val="center"/>
    </w:pPr>
    <w:rPr>
      <w:rFonts w:ascii="Bedrock" w:hAnsi="Bedrock" w:cs="Bedrock"/>
      <w:caps/>
      <w:color w:val="000000"/>
      <w:w w:val="120"/>
      <w:sz w:val="40"/>
      <w:szCs w:val="4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F21DDE"/>
    <w:pPr>
      <w:autoSpaceDE w:val="0"/>
      <w:autoSpaceDN w:val="0"/>
      <w:adjustRightInd w:val="0"/>
      <w:spacing w:before="340" w:line="288" w:lineRule="auto"/>
      <w:jc w:val="center"/>
      <w:textAlignment w:val="center"/>
    </w:pPr>
    <w:rPr>
      <w:rFonts w:ascii="Cambria" w:hAnsi="Cambria" w:cs="Cambria"/>
      <w:b/>
      <w:bCs/>
      <w:color w:val="000000"/>
      <w:spacing w:val="3"/>
      <w:sz w:val="26"/>
      <w:szCs w:val="26"/>
    </w:rPr>
  </w:style>
  <w:style w:type="character" w:customStyle="1" w:styleId="NagwekZnak">
    <w:name w:val="Nagłówek Znak"/>
    <w:link w:val="Nagwek"/>
    <w:uiPriority w:val="99"/>
    <w:semiHidden/>
    <w:rPr>
      <w:sz w:val="24"/>
      <w:szCs w:val="24"/>
    </w:rPr>
  </w:style>
  <w:style w:type="paragraph" w:customStyle="1" w:styleId="TekstTabela">
    <w:name w:val="TekstTabela"/>
    <w:basedOn w:val="Normalny"/>
    <w:uiPriority w:val="99"/>
    <w:rsid w:val="00C05929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Brakstyluakapitowego">
    <w:name w:val="[Brak stylu akapitowego]"/>
    <w:uiPriority w:val="99"/>
    <w:rsid w:val="00C05929"/>
    <w:pPr>
      <w:autoSpaceDE w:val="0"/>
      <w:autoSpaceDN w:val="0"/>
      <w:adjustRightInd w:val="0"/>
      <w:spacing w:line="288" w:lineRule="auto"/>
      <w:textAlignment w:val="center"/>
    </w:pPr>
    <w:rPr>
      <w:rFonts w:ascii="Cambria" w:hAnsi="Cambria"/>
      <w:color w:val="000000"/>
      <w:sz w:val="24"/>
      <w:szCs w:val="24"/>
    </w:rPr>
  </w:style>
  <w:style w:type="paragraph" w:customStyle="1" w:styleId="Tekst">
    <w:name w:val="Tekst"/>
    <w:basedOn w:val="Brakstyluakapitowego"/>
    <w:uiPriority w:val="99"/>
    <w:rsid w:val="00C05929"/>
    <w:pPr>
      <w:ind w:firstLine="397"/>
      <w:jc w:val="both"/>
    </w:pPr>
    <w:rPr>
      <w:rFonts w:cs="Cambria"/>
    </w:rPr>
  </w:style>
  <w:style w:type="paragraph" w:customStyle="1" w:styleId="TekstTabelaMyslnik">
    <w:name w:val="TekstTabelaMyslnik"/>
    <w:basedOn w:val="TekstTabela"/>
    <w:uiPriority w:val="99"/>
    <w:rsid w:val="00C05929"/>
    <w:pPr>
      <w:tabs>
        <w:tab w:val="left" w:pos="170"/>
      </w:tabs>
      <w:ind w:left="170" w:hanging="170"/>
    </w:pPr>
  </w:style>
  <w:style w:type="paragraph" w:customStyle="1" w:styleId="TekstTytul">
    <w:name w:val="TekstTytul"/>
    <w:basedOn w:val="TekstTabela"/>
    <w:uiPriority w:val="99"/>
    <w:rsid w:val="00C05929"/>
    <w:pPr>
      <w:jc w:val="left"/>
    </w:pPr>
    <w:rPr>
      <w:b/>
      <w:bCs/>
    </w:rPr>
  </w:style>
  <w:style w:type="paragraph" w:customStyle="1" w:styleId="TekstOdstep">
    <w:name w:val="Tekst Odstep"/>
    <w:basedOn w:val="Tekst"/>
    <w:rsid w:val="005E45CB"/>
    <w:pPr>
      <w:spacing w:before="227"/>
    </w:pPr>
  </w:style>
  <w:style w:type="paragraph" w:customStyle="1" w:styleId="KryteriaTekst">
    <w:name w:val="KryteriaTekst"/>
    <w:basedOn w:val="Normalny"/>
    <w:rsid w:val="005E45CB"/>
    <w:pPr>
      <w:tabs>
        <w:tab w:val="left" w:pos="397"/>
      </w:tabs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Cambria" w:hAnsi="Cambria" w:cs="Cambri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Dar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</dc:creator>
  <cp:lastModifiedBy>Admin</cp:lastModifiedBy>
  <cp:revision>2</cp:revision>
  <dcterms:created xsi:type="dcterms:W3CDTF">2021-02-10T23:13:00Z</dcterms:created>
  <dcterms:modified xsi:type="dcterms:W3CDTF">2021-02-10T23:13:00Z</dcterms:modified>
</cp:coreProperties>
</file>